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28B" w:rsidRDefault="0017528B" w:rsidP="0017528B">
      <w:pPr>
        <w:ind w:left="-1701" w:right="-850"/>
        <w:rPr>
          <w:noProof/>
          <w:lang w:eastAsia="ru-RU"/>
        </w:rPr>
      </w:pPr>
      <w:r w:rsidRPr="0017528B">
        <w:rPr>
          <w:noProof/>
          <w:lang w:eastAsia="ru-RU"/>
        </w:rPr>
        <w:drawing>
          <wp:inline distT="0" distB="0" distL="0" distR="0" wp14:anchorId="6D546793" wp14:editId="5A165B73">
            <wp:extent cx="7585710" cy="10620375"/>
            <wp:effectExtent l="0" t="0" r="0" b="9525"/>
            <wp:docPr id="1" name="Рисунок 1" descr="C:\Users\Пользователь\Desktop\Публичный доклад 2023-2024\Публичный доклад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убличный доклад 2023-2024\Публичный доклад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431" cy="1062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63" w:rsidRDefault="00623263" w:rsidP="0017528B">
      <w:pPr>
        <w:ind w:left="-1701" w:right="-850"/>
      </w:pPr>
    </w:p>
    <w:p w:rsidR="0017528B" w:rsidRDefault="0017528B" w:rsidP="0017528B">
      <w:pPr>
        <w:ind w:left="-1701" w:right="-850"/>
      </w:pPr>
    </w:p>
    <w:p w:rsidR="0017528B" w:rsidRDefault="0017528B" w:rsidP="001752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Уважаемые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>!</w:t>
      </w:r>
    </w:p>
    <w:p w:rsidR="0017528B" w:rsidRPr="008C0105" w:rsidRDefault="0017528B" w:rsidP="0017528B">
      <w:pPr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Предлагаем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вашему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вниманию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публичный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доклад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«Лицей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 </w:t>
      </w:r>
      <w:r w:rsidRPr="0017528B">
        <w:rPr>
          <w:rFonts w:ascii="Times New Roman" w:hAnsi="Times New Roman" w:cs="Times New Roman"/>
          <w:color w:val="000000"/>
          <w:sz w:val="24"/>
          <w:szCs w:val="24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» </w:t>
      </w:r>
      <w:r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далее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лицей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 котором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результативность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достижения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7528B">
        <w:rPr>
          <w:rFonts w:ascii="Times New Roman" w:hAnsi="Times New Roman" w:cs="Times New Roman"/>
          <w:color w:val="000000"/>
          <w:sz w:val="24"/>
          <w:szCs w:val="24"/>
        </w:rPr>
        <w:t>2023/2024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8C0105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налитические материалы предоставлены</w:t>
      </w:r>
      <w:r w:rsidRPr="008C0105">
        <w:rPr>
          <w:rFonts w:ascii="Times New Roman" w:hAnsi="Times New Roman" w:cs="Times New Roman"/>
        </w:rPr>
        <w:t xml:space="preserve"> руководителями всех уровней и служб лицея. Мы благодарим за полученную информацию заместителей директора уровня начального общего образования Л.Н. Шагушину</w:t>
      </w:r>
      <w:r>
        <w:rPr>
          <w:rFonts w:ascii="Times New Roman" w:hAnsi="Times New Roman" w:cs="Times New Roman"/>
        </w:rPr>
        <w:t xml:space="preserve"> и Е.В. Буркову</w:t>
      </w:r>
      <w:r w:rsidRPr="008C0105">
        <w:rPr>
          <w:rFonts w:ascii="Times New Roman" w:hAnsi="Times New Roman" w:cs="Times New Roman"/>
        </w:rPr>
        <w:t>, уровн</w:t>
      </w:r>
      <w:r>
        <w:rPr>
          <w:rFonts w:ascii="Times New Roman" w:hAnsi="Times New Roman" w:cs="Times New Roman"/>
        </w:rPr>
        <w:t>я основного общего образования Е.А. Марушкин</w:t>
      </w:r>
      <w:r w:rsidRPr="008C0105">
        <w:rPr>
          <w:rFonts w:ascii="Times New Roman" w:hAnsi="Times New Roman" w:cs="Times New Roman"/>
        </w:rPr>
        <w:t>у, уровня среднего общего образования Н.Ю. Козыреву, а также заместителей директора Н.В. Голубеву (направление – воспитательная работа), О.А. Котомину (направление –методическая работа) и Т.А. Майорову (направление – связи с общественностью).</w:t>
      </w:r>
    </w:p>
    <w:p w:rsidR="0017528B" w:rsidRDefault="0017528B" w:rsidP="0017528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</w:t>
      </w:r>
      <w:r w:rsidR="00A00FCF">
        <w:rPr>
          <w:rFonts w:hAnsi="Times New Roman" w:cs="Times New Roman"/>
          <w:color w:val="000000"/>
          <w:sz w:val="24"/>
          <w:szCs w:val="24"/>
        </w:rPr>
        <w:t>Цель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доклада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диалог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согласовать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проинформировать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 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планируемых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направлениях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ее развития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hAnsi="Times New Roman" w:cs="Times New Roman"/>
          <w:b/>
          <w:bCs/>
          <w:color w:val="000000"/>
          <w:sz w:val="24"/>
          <w:szCs w:val="24"/>
        </w:rPr>
        <w:t>Часть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I.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ОБЯЗАТЕЛЬНАЯ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7528B" w:rsidRPr="0055448B" w:rsidRDefault="0017528B" w:rsidP="0017528B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544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Общая характеристика </w:t>
      </w:r>
    </w:p>
    <w:p w:rsidR="0076538F" w:rsidRPr="00394735" w:rsidRDefault="0076538F" w:rsidP="0076538F">
      <w:pPr>
        <w:spacing w:after="0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394735">
        <w:rPr>
          <w:rFonts w:ascii="Times New Roman" w:hAnsi="Times New Roman" w:cs="Times New Roman"/>
          <w:sz w:val="20"/>
          <w:szCs w:val="20"/>
        </w:rPr>
        <w:t>Таблица 1</w:t>
      </w:r>
    </w:p>
    <w:p w:rsidR="0076538F" w:rsidRPr="002B79B6" w:rsidRDefault="0076538F" w:rsidP="007653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2B79B6">
        <w:rPr>
          <w:rFonts w:ascii="Times New Roman" w:hAnsi="Times New Roman" w:cs="Times New Roman"/>
          <w:b/>
          <w:sz w:val="24"/>
          <w:szCs w:val="24"/>
        </w:rPr>
        <w:t xml:space="preserve">Общие сведения об </w:t>
      </w: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2B79B6">
        <w:rPr>
          <w:rFonts w:ascii="Times New Roman" w:hAnsi="Times New Roman" w:cs="Times New Roman"/>
          <w:b/>
          <w:sz w:val="24"/>
          <w:szCs w:val="24"/>
        </w:rPr>
        <w:t>организации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237"/>
      </w:tblGrid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информации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«Лицей № 22» города Иваново (МБОУ «Лицей № 22»)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Ввод в эксплуатацию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корпус «А» -1987 г., корпус «Б» - 1926 г.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об </w:t>
            </w: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открытии общеобразовательного лицея на базе средней школы №22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Решение исполнительного комитета Ивановского совета народных депутатов Ивановской области от 14.12.1990 г. № 338 «Об открытии общеобразовательного лицея на базе средней школы №22»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города Иванова </w:t>
            </w:r>
          </w:p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(153000, г. Иваново, пл. Революции, д.6, тел 30-86-52, 32-96-91, 30-77-11; начальник управления – Арешина Елена Васильевна)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153025 г. Иваново, ул. Академика Мальцева, д.36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Фактический адрес 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153025 г. Иваново, ул. Академика Мальцева, д.36</w:t>
            </w:r>
          </w:p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153025 г. Иваново, 1-ый Северный пер., д.21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Телефон / факс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(4932) 37-34-15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E-mail   </w:t>
            </w:r>
          </w:p>
        </w:tc>
        <w:tc>
          <w:tcPr>
            <w:tcW w:w="6237" w:type="dxa"/>
          </w:tcPr>
          <w:p w:rsidR="0076538F" w:rsidRPr="004E1359" w:rsidRDefault="005D0C3E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8" w:history="1">
              <w:r w:rsidR="0076538F" w:rsidRPr="004E135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school22@ivedu.ru</w:t>
              </w:r>
            </w:hyperlink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4E135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http://licey22.ivedu.ru</w:t>
              </w:r>
            </w:hyperlink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Лицензия 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Серия 37Л01 № 0000915, регистрационный номер № 692, выдана 10.08.2015 года, срок действия лицензии - бессрочно.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Аккредитация 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Серия </w:t>
            </w: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37А01 0000040, регистр №223 от 03.12.2015 г. Срок действия до 03.12.2027 года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в налоговом органе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Свидетельство серии 37, № 001723127, выдано Инспекцией Федеральной налоговой службы г. Иваново; поставлено на учет 06.07.1994 г.;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Свидетельство (документ) о записи в единый государственный реестр юридических лиц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Выписка из Единого государственного реестра юридических лиц от 06.07.2015 года №711ЗА/2015 Инспекцией Федеральной налоговой службы по г. Иваново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(на землю)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корпус «А» - 37-СС № 196576 от 29.05.2012 г. </w:t>
            </w:r>
          </w:p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корпус «Б» - 37-СС № 196577 от 29.05.2012 г. 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(на здания)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корпус «А» - 37-СС № 188965 от 28.04.2012 г. </w:t>
            </w:r>
          </w:p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корпус «Б» - 37-СС № 188966 от 28.04.2012 г. 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Санитарно-эпидемиологическое заключение</w:t>
            </w:r>
            <w:r w:rsidRPr="004E13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№37.ИЦ.02.000.М.000822.07.13 от02.07.2013 г. № 2380389 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 xml:space="preserve">Органы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управления </w:t>
            </w:r>
          </w:p>
        </w:tc>
        <w:tc>
          <w:tcPr>
            <w:tcW w:w="6237" w:type="dxa"/>
          </w:tcPr>
          <w:p w:rsidR="0076538F" w:rsidRPr="004E1359" w:rsidRDefault="0076538F" w:rsidP="0076538F">
            <w:pPr>
              <w:numPr>
                <w:ilvl w:val="0"/>
                <w:numId w:val="42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 Учреждения</w:t>
            </w:r>
          </w:p>
          <w:p w:rsidR="0076538F" w:rsidRPr="004E1359" w:rsidRDefault="0076538F" w:rsidP="0076538F">
            <w:pPr>
              <w:numPr>
                <w:ilvl w:val="0"/>
                <w:numId w:val="42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76538F" w:rsidRPr="004E1359" w:rsidRDefault="0076538F" w:rsidP="0076538F">
            <w:pPr>
              <w:numPr>
                <w:ilvl w:val="0"/>
                <w:numId w:val="42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  <w:p w:rsidR="0076538F" w:rsidRPr="004E1359" w:rsidRDefault="0076538F" w:rsidP="0076538F">
            <w:pPr>
              <w:numPr>
                <w:ilvl w:val="0"/>
                <w:numId w:val="42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Координационно-методический совет</w:t>
            </w:r>
          </w:p>
          <w:p w:rsidR="0076538F" w:rsidRPr="004E1359" w:rsidRDefault="0076538F" w:rsidP="0076538F">
            <w:pPr>
              <w:numPr>
                <w:ilvl w:val="0"/>
                <w:numId w:val="42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Органы ученического самоуправления</w:t>
            </w:r>
          </w:p>
        </w:tc>
      </w:tr>
      <w:tr w:rsidR="0076538F" w:rsidRPr="00394735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Уровни образования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 (нормативный срок обучения 4 года) </w:t>
            </w:r>
          </w:p>
          <w:p w:rsidR="0076538F" w:rsidRPr="004E1359" w:rsidRDefault="0076538F" w:rsidP="008077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 (нормативный срок обучения - 5 лет) </w:t>
            </w:r>
          </w:p>
          <w:p w:rsidR="0076538F" w:rsidRPr="004E1359" w:rsidRDefault="0076538F" w:rsidP="008077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(нормативный срок обучения - 2 года) 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Формы обучения 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очно-заочная, заочная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Язык обучения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русский </w:t>
            </w:r>
          </w:p>
        </w:tc>
      </w:tr>
      <w:tr w:rsidR="0076538F" w:rsidRPr="004E1359" w:rsidTr="008077A4">
        <w:tc>
          <w:tcPr>
            <w:tcW w:w="3544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Директор МБОУ «Лицей № 22»</w:t>
            </w:r>
          </w:p>
        </w:tc>
        <w:tc>
          <w:tcPr>
            <w:tcW w:w="6237" w:type="dxa"/>
          </w:tcPr>
          <w:p w:rsidR="0076538F" w:rsidRPr="004E1359" w:rsidRDefault="0076538F" w:rsidP="00807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359">
              <w:rPr>
                <w:rFonts w:ascii="Times New Roman" w:hAnsi="Times New Roman" w:cs="Times New Roman"/>
                <w:sz w:val="24"/>
                <w:szCs w:val="24"/>
              </w:rPr>
              <w:t>Рожкова Изольда Владимировна</w:t>
            </w:r>
          </w:p>
        </w:tc>
      </w:tr>
    </w:tbl>
    <w:p w:rsidR="0076538F" w:rsidRDefault="0076538F" w:rsidP="0076538F">
      <w:pPr>
        <w:pStyle w:val="a8"/>
        <w:tabs>
          <w:tab w:val="left" w:pos="8820"/>
        </w:tabs>
        <w:ind w:firstLine="567"/>
        <w:jc w:val="both"/>
        <w:rPr>
          <w:sz w:val="22"/>
          <w:szCs w:val="22"/>
        </w:rPr>
      </w:pPr>
    </w:p>
    <w:p w:rsidR="0076538F" w:rsidRPr="00C73EB2" w:rsidRDefault="0076538F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Макросреду представляют различные организации, взаимодействие с которыми позволяет реализовать модель школьного образования, основанную на интегративной связи образования, науки и социа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льных структур. Рядом с лицеем находятся МБОУ «Гимназия № 32»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, Федеральное государственное бюджетное образовательное учреждение высшего образования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«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Ивановский государственный университет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»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, Ивановский энергетический колледж. Кроме того, в районе расположены Детский технопарк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«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Кванториум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»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, Центр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культуры и отдыха города Иваново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, спортивная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школа Олимпийского резерва № 8 «Спартак», стадион «Текстильщик»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.  </w:t>
      </w:r>
    </w:p>
    <w:p w:rsidR="0076538F" w:rsidRPr="00C73EB2" w:rsidRDefault="0076538F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Соседство с ИвГУ способствует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развитию партнёрских связей и 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реализации проекта “Ивановский государственный университет - МБОУ “Лицей № 22”: открытое пространство возможностей”.</w:t>
      </w:r>
    </w:p>
    <w:p w:rsidR="0076538F" w:rsidRDefault="0076538F" w:rsidP="0076538F">
      <w:pPr>
        <w:pStyle w:val="a8"/>
        <w:tabs>
          <w:tab w:val="left" w:pos="8820"/>
        </w:tabs>
        <w:ind w:firstLine="567"/>
        <w:jc w:val="center"/>
        <w:rPr>
          <w:b/>
          <w:bCs/>
          <w:sz w:val="22"/>
          <w:szCs w:val="22"/>
        </w:rPr>
      </w:pPr>
    </w:p>
    <w:p w:rsidR="0076538F" w:rsidRDefault="0076538F" w:rsidP="0076538F">
      <w:pPr>
        <w:pStyle w:val="a8"/>
        <w:tabs>
          <w:tab w:val="left" w:pos="8820"/>
        </w:tabs>
        <w:ind w:firstLine="567"/>
        <w:jc w:val="center"/>
        <w:rPr>
          <w:b/>
          <w:bCs/>
          <w:sz w:val="22"/>
          <w:szCs w:val="22"/>
        </w:rPr>
      </w:pPr>
    </w:p>
    <w:p w:rsidR="0076538F" w:rsidRDefault="0076538F" w:rsidP="0076538F">
      <w:pPr>
        <w:pStyle w:val="a8"/>
        <w:tabs>
          <w:tab w:val="left" w:pos="8820"/>
        </w:tabs>
        <w:ind w:firstLine="567"/>
        <w:jc w:val="center"/>
        <w:rPr>
          <w:b/>
          <w:bCs/>
          <w:sz w:val="22"/>
          <w:szCs w:val="22"/>
        </w:rPr>
      </w:pP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center"/>
        <w:rPr>
          <w:b/>
          <w:bCs/>
          <w:sz w:val="22"/>
          <w:szCs w:val="22"/>
        </w:rPr>
      </w:pPr>
      <w:r w:rsidRPr="002B79B6">
        <w:rPr>
          <w:b/>
          <w:bCs/>
          <w:sz w:val="22"/>
          <w:szCs w:val="22"/>
        </w:rPr>
        <w:t>1.2 Конкурентные преимущества лицея</w:t>
      </w:r>
    </w:p>
    <w:p w:rsidR="0076538F" w:rsidRPr="00A52F17" w:rsidRDefault="0076538F" w:rsidP="0076538F">
      <w:pPr>
        <w:pStyle w:val="a8"/>
        <w:tabs>
          <w:tab w:val="left" w:pos="8820"/>
        </w:tabs>
        <w:ind w:firstLine="567"/>
        <w:jc w:val="both"/>
      </w:pPr>
      <w:r w:rsidRPr="00A52F17">
        <w:t>МБОУ «Лицей № 22» является муниципальным общеобразовательным учреждением, имеет развитые партнерские связи с Ивановским государственным университетом. Директор лицея - И.В. Рожкова. Научный консультант лицея – профессор кафедры непрерывного психолого-педагогического образования Ивановского университета, кандидат педагогических наук Т.А. Воронова. В соответствии с Программой развития на 2022 – 2026 годы педагогический коллектив лицея работает над реализацией национального проекта «Образование» в условиях создания в МБОУ «Лицей № 22» оптимальной модели образовательной среды, соответствующей современным и перспективным потребностям общества.</w:t>
      </w:r>
    </w:p>
    <w:p w:rsidR="0076538F" w:rsidRPr="00A52F17" w:rsidRDefault="009C46D5" w:rsidP="0076538F">
      <w:pPr>
        <w:pStyle w:val="a8"/>
        <w:tabs>
          <w:tab w:val="left" w:pos="8820"/>
        </w:tabs>
        <w:ind w:firstLine="567"/>
        <w:jc w:val="both"/>
      </w:pPr>
      <w:r>
        <w:t>Лицей являет</w:t>
      </w:r>
      <w:r w:rsidR="0076538F" w:rsidRPr="00A52F17">
        <w:t>ся Федеральной опытно-экспериментальной площадкой ФГБНУ «Институт стратегии развития образования Российской академии обр</w:t>
      </w:r>
      <w:r>
        <w:t>азования» по теме «Научно-педагогическое исследование внедрения федеральных образовательных программ общего образования в условиях единого образовательного пространства» (приказ ФГБНУ «ИСРО» № 01-03/178 от 10.10.2023)</w:t>
      </w:r>
      <w:r w:rsidR="0076538F" w:rsidRPr="00A52F17">
        <w:t>.</w:t>
      </w:r>
    </w:p>
    <w:p w:rsidR="0076538F" w:rsidRPr="004E1359" w:rsidRDefault="0076538F" w:rsidP="0076538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13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Лицей, будучи пионером профильного образования в России, сохранил свои традиции по углубленному изучению отдельных предметов. На сегодняшний день это направление реализуется со второго класса при углублённом изучении математики, а более полно - в 8-9-х классах с углублённым изучением отдельных предметов и в профильных 10-11-х классах. Такой подход позволяет более полно учитывать образовательные запросы обучающихся и достигать высокого качества образования.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 xml:space="preserve">1. Высокий рейтинг в образовательном пространстве г. Иванова, региона и России. 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2. Высококвалифицированный педагогический коллектив, внедряющий в образовательный процесс новые технологии преподавания, в том числе дистанционные.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3. Современные условия обучения.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4. Акцент на здоровьесберегающих технологиях, психологическом комфорте обучения для всех субъектов образовательных отношений – педагогов, учащихся, их родителей (законных представителей).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5. Качественное образование на всех уровнях обучения.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6. Признание педагогического сообщества.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7. Большой опыт внедрения ФГОС на всех уровнях образования, в том числе в пилотном режиме, дающий широкие перспективы роста.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8. Высокий уровень удовлетворенности образовательными услугами учащихся и их родителей.</w:t>
      </w:r>
    </w:p>
    <w:p w:rsidR="007E023F" w:rsidRDefault="007E023F" w:rsidP="0076538F">
      <w:pPr>
        <w:pStyle w:val="a8"/>
        <w:tabs>
          <w:tab w:val="left" w:pos="8820"/>
        </w:tabs>
        <w:ind w:firstLine="567"/>
        <w:jc w:val="both"/>
      </w:pPr>
      <w:r>
        <w:t>По данным</w:t>
      </w:r>
      <w:r w:rsidRPr="007E023F">
        <w:rPr>
          <w:rFonts w:ascii="CeraPro" w:hAnsi="CeraPro"/>
          <w:color w:val="222222"/>
          <w:shd w:val="clear" w:color="auto" w:fill="FFFFFF"/>
        </w:rPr>
        <w:t xml:space="preserve"> </w:t>
      </w:r>
      <w:r>
        <w:rPr>
          <w:rFonts w:ascii="CeraPro" w:hAnsi="CeraPro"/>
          <w:color w:val="222222"/>
          <w:shd w:val="clear" w:color="auto" w:fill="FFFFFF"/>
        </w:rPr>
        <w:t xml:space="preserve">Рейтингового агентства RAEX («РАЭКС-Аналитика») 2024 года МБОУ «Лицей № 22» входит в десятку лучших </w:t>
      </w:r>
      <w:r w:rsidR="00BA1294">
        <w:rPr>
          <w:rFonts w:ascii="CeraPro" w:hAnsi="CeraPro"/>
          <w:color w:val="222222"/>
          <w:shd w:val="clear" w:color="auto" w:fill="FFFFFF"/>
        </w:rPr>
        <w:t>школ региона по подготовке выпускников, поступающих в ведущие ВУЗы страны: на 4-й позиции по масштабу подготовки и на 6-й – по конкурентноспособности выпускников.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В лицее создано образовательное пространство, способствующее воспитанию и развитию образованной, социально активной личности. Соответственно, основные задачи в рамках организации УВП, развития творческих способностей обучающихся и формирования физически здоровой личности решаются в лицее успешно.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Это достигается</w:t>
      </w:r>
      <w:r w:rsidRPr="002B79B6">
        <w:rPr>
          <w:b/>
        </w:rPr>
        <w:t xml:space="preserve"> </w:t>
      </w:r>
      <w:r w:rsidRPr="002B79B6">
        <w:t>за счет совершенствования образовательной системы, организации профильного обучения, позволяющего наиболее полно удовлетворить образовательные потребности обучающихся и способствующего их дальнейшему самоопределению: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было найдено оптимальное соотношение основного и дополнительного образования, позволяющее на</w:t>
      </w:r>
      <w:r>
        <w:t>и</w:t>
      </w:r>
      <w:r w:rsidRPr="002B79B6">
        <w:t>более полно реализовать творческий потенциал и образовательные запросы обучающихся и их родителей (законных представителей);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в определенной мере реализуется взаимодействие учебных дисциплин на основе метапредметных связей в рамках образовательных проектов различного уровня;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система мониторинга достижений обучающихся позволяет достичь стабильно высоких результатов образования обучающихся;</w:t>
      </w:r>
    </w:p>
    <w:p w:rsidR="00BA1294" w:rsidRDefault="00BA1294" w:rsidP="0076538F">
      <w:pPr>
        <w:pStyle w:val="a8"/>
        <w:tabs>
          <w:tab w:val="left" w:pos="8820"/>
        </w:tabs>
        <w:ind w:firstLine="567"/>
        <w:jc w:val="both"/>
      </w:pPr>
    </w:p>
    <w:p w:rsidR="00BA1294" w:rsidRDefault="00BA1294" w:rsidP="0076538F">
      <w:pPr>
        <w:pStyle w:val="a8"/>
        <w:tabs>
          <w:tab w:val="left" w:pos="8820"/>
        </w:tabs>
        <w:ind w:firstLine="567"/>
        <w:jc w:val="both"/>
      </w:pPr>
    </w:p>
    <w:p w:rsidR="00BA1294" w:rsidRDefault="00BA1294" w:rsidP="0076538F">
      <w:pPr>
        <w:pStyle w:val="a8"/>
        <w:tabs>
          <w:tab w:val="left" w:pos="8820"/>
        </w:tabs>
        <w:ind w:firstLine="567"/>
        <w:jc w:val="both"/>
      </w:pP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созданы условия для активной и успешной самореализации педагогов лицея в конкурсном движении, для участия в различных мероприятиях по диссеминации опыта (конференции, проекты, семинары, форумы и т.д. с последующей публикацией инновационных методических материалов);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 с учетом санитарно-гигиенических норм и возрастных особенностей обучающихся в учреждении обеспечивалась рациональная организация учебного процесса, в том числе с использованием дистанционных образовательных технологий;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продуктивно используются различные образовательные технологии, в том числе здоровьесберегающие;</w:t>
      </w:r>
    </w:p>
    <w:p w:rsidR="0076538F" w:rsidRPr="002B79B6" w:rsidRDefault="0076538F" w:rsidP="0076538F">
      <w:pPr>
        <w:pStyle w:val="a8"/>
        <w:tabs>
          <w:tab w:val="left" w:pos="8820"/>
        </w:tabs>
        <w:ind w:firstLine="567"/>
        <w:jc w:val="both"/>
      </w:pPr>
      <w:r w:rsidRPr="002B79B6">
        <w:t>- обучающиеся активно привлекаются к спортивно-оздоровительным мероприятиям и занятости в секциях.</w:t>
      </w:r>
    </w:p>
    <w:p w:rsidR="0076538F" w:rsidRPr="008023CB" w:rsidRDefault="0076538F" w:rsidP="0076538F">
      <w:pPr>
        <w:pStyle w:val="a9"/>
        <w:ind w:left="0"/>
        <w:rPr>
          <w:rFonts w:eastAsiaTheme="minorHAnsi"/>
          <w:b/>
          <w:color w:val="FF0000"/>
          <w:sz w:val="20"/>
          <w:szCs w:val="20"/>
        </w:rPr>
      </w:pPr>
    </w:p>
    <w:p w:rsidR="001723FD" w:rsidRPr="001723FD" w:rsidRDefault="001723FD" w:rsidP="001723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23FD">
        <w:rPr>
          <w:rFonts w:ascii="Times New Roman" w:hAnsi="Times New Roman" w:cs="Times New Roman"/>
          <w:sz w:val="24"/>
          <w:szCs w:val="24"/>
        </w:rPr>
        <w:t>Созданы возможности для участия обучающихся и их родителей в соуправлении лицеем.</w:t>
      </w:r>
      <w:r w:rsidRPr="0017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23FD">
        <w:rPr>
          <w:rFonts w:ascii="Times New Roman" w:hAnsi="Times New Roman" w:cs="Times New Roman"/>
          <w:color w:val="000000"/>
          <w:sz w:val="24"/>
          <w:szCs w:val="24"/>
        </w:rPr>
        <w:t>В соответствии с Уставом и локальными нормативными актами лицея действуют</w:t>
      </w:r>
      <w:r w:rsidRPr="001723FD">
        <w:rPr>
          <w:rFonts w:ascii="Times New Roman" w:hAnsi="Times New Roman" w:cs="Times New Roman"/>
          <w:sz w:val="24"/>
          <w:szCs w:val="24"/>
        </w:rPr>
        <w:t xml:space="preserve"> Управляющий совет Учреждения, педагогический совет, общее собрание работников учреждения, общешкольный родительский комитет, органы ученического самоуправления. Участие в работе родительских собраний, родительских комитетов, в том числе общешкольного родительского комитета возможность участия родителей в принятии ключевых решений по поводу образовательного процесса и жизнедеятельности лицея. В лицее систематически проходит анкетирование всех субъектов образовательных отношений с целью выявления уровня удовлетворенности образовательным процессом. В 2022-2023 учебном году, как и в предыдущем, данный показатель составил более 80%. В качестве каналов получения оперативной обратной связи с родителями выступают личные контакты, сайт, социальные медиа, электронная почта.</w:t>
      </w:r>
    </w:p>
    <w:p w:rsidR="001723FD" w:rsidRPr="001723FD" w:rsidRDefault="001723FD" w:rsidP="001723FD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3FD">
        <w:rPr>
          <w:rFonts w:ascii="Times New Roman" w:eastAsia="Calibri" w:hAnsi="Times New Roman" w:cs="Times New Roman"/>
          <w:sz w:val="24"/>
          <w:szCs w:val="24"/>
        </w:rPr>
        <w:t>В МБОУ «Лицей № 22» развито ученическое самоуправление. На уровне начальной школы функционирует совет «Совенок», а на уровнях основной и средней школы – «Совет лицеистов». Всего в данном виде органов самоуправления активно задействовано около 200 человек. Взаимодействие Совета лицеистов с другими общественными организациями представлено в схеме ниже.</w:t>
      </w:r>
    </w:p>
    <w:p w:rsidR="001723FD" w:rsidRPr="003D0ED9" w:rsidRDefault="001723FD" w:rsidP="001723FD">
      <w:pPr>
        <w:rPr>
          <w:color w:val="000000"/>
          <w:sz w:val="20"/>
          <w:szCs w:val="20"/>
        </w:rPr>
      </w:pPr>
      <w:r w:rsidRPr="008023C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D23184" wp14:editId="75C25636">
            <wp:simplePos x="0" y="0"/>
            <wp:positionH relativeFrom="column">
              <wp:posOffset>715010</wp:posOffset>
            </wp:positionH>
            <wp:positionV relativeFrom="paragraph">
              <wp:posOffset>83820</wp:posOffset>
            </wp:positionV>
            <wp:extent cx="3276600" cy="2811145"/>
            <wp:effectExtent l="0" t="0" r="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3FD" w:rsidRDefault="001723FD" w:rsidP="001723FD">
      <w:pPr>
        <w:pStyle w:val="a9"/>
        <w:rPr>
          <w:color w:val="000000"/>
          <w:lang w:eastAsia="ru-RU"/>
        </w:rPr>
      </w:pPr>
      <w:r w:rsidRPr="00467A2E">
        <w:rPr>
          <w:color w:val="000000"/>
          <w:sz w:val="20"/>
          <w:szCs w:val="20"/>
        </w:rPr>
        <w:br w:type="textWrapping" w:clear="all"/>
      </w:r>
      <w:r w:rsidRPr="00467A2E">
        <w:rPr>
          <w:color w:val="000000"/>
          <w:lang w:eastAsia="ru-RU"/>
        </w:rPr>
        <w:t xml:space="preserve">                            Рис. 1. Схема взаимодействия Совета лицеистов с партнерами</w:t>
      </w:r>
    </w:p>
    <w:p w:rsidR="001723FD" w:rsidRPr="00467A2E" w:rsidRDefault="001723FD" w:rsidP="001723FD">
      <w:pPr>
        <w:pStyle w:val="a9"/>
        <w:rPr>
          <w:color w:val="000000"/>
          <w:lang w:eastAsia="ru-RU"/>
        </w:rPr>
      </w:pPr>
    </w:p>
    <w:p w:rsidR="0076538F" w:rsidRPr="00C73EB2" w:rsidRDefault="0076538F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Учебные занятия 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в МБОУ «Лицей № 22» 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проводятся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 в две смены</w:t>
      </w:r>
      <w:r w:rsidR="00715EBC">
        <w:rPr>
          <w:rFonts w:ascii="Times New Roman" w:eastAsia="Times New Roman" w:hAnsi="Times New Roman" w:cs="Times New Roman"/>
          <w:color w:val="2A2B2D"/>
          <w:sz w:val="24"/>
          <w:szCs w:val="24"/>
        </w:rPr>
        <w:t>, что свидетельствует о высокой востребованности лицея</w:t>
      </w:r>
      <w:r>
        <w:rPr>
          <w:rFonts w:ascii="Times New Roman" w:eastAsia="Times New Roman" w:hAnsi="Times New Roman" w:cs="Times New Roman"/>
          <w:color w:val="2A2B2D"/>
          <w:sz w:val="24"/>
          <w:szCs w:val="24"/>
        </w:rPr>
        <w:t>. Режим работы лицея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>: пятидневная учебная неделя.</w:t>
      </w:r>
    </w:p>
    <w:p w:rsidR="001723FD" w:rsidRDefault="001723FD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</w:p>
    <w:p w:rsidR="001723FD" w:rsidRDefault="001723FD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</w:p>
    <w:p w:rsidR="001723FD" w:rsidRDefault="001723FD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2A2B2D"/>
          <w:sz w:val="24"/>
          <w:szCs w:val="24"/>
        </w:rPr>
      </w:pPr>
    </w:p>
    <w:p w:rsidR="0076538F" w:rsidRPr="00C73EB2" w:rsidRDefault="0076538F" w:rsidP="0076538F">
      <w:pPr>
        <w:spacing w:after="0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3F3F3"/>
        </w:rPr>
      </w:pP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Обеспечена занятость учащихся по интересам во второй половине дня и в субботу – работают факультативные и элективные </w:t>
      </w:r>
      <w:r w:rsidR="00BA1294">
        <w:rPr>
          <w:rFonts w:ascii="Times New Roman" w:eastAsia="Times New Roman" w:hAnsi="Times New Roman" w:cs="Times New Roman"/>
          <w:color w:val="2A2B2D"/>
          <w:sz w:val="24"/>
          <w:szCs w:val="24"/>
        </w:rPr>
        <w:t>курсы, кружки, спортивные секции дополнительного образования</w:t>
      </w:r>
      <w:r w:rsidRPr="00C73EB2">
        <w:rPr>
          <w:rFonts w:ascii="Times New Roman" w:eastAsia="Times New Roman" w:hAnsi="Times New Roman" w:cs="Times New Roman"/>
          <w:color w:val="2A2B2D"/>
          <w:sz w:val="24"/>
          <w:szCs w:val="24"/>
        </w:rPr>
        <w:t xml:space="preserve">. </w:t>
      </w:r>
    </w:p>
    <w:p w:rsidR="0076538F" w:rsidRPr="002B79B6" w:rsidRDefault="0076538F" w:rsidP="0076538F">
      <w:pPr>
        <w:ind w:firstLine="426"/>
        <w:jc w:val="both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функционирования лицея</w:t>
      </w:r>
      <w:r w:rsidRPr="00C73EB2">
        <w:rPr>
          <w:rFonts w:ascii="Times New Roman" w:eastAsia="Times New Roman" w:hAnsi="Times New Roman" w:cs="Times New Roman"/>
          <w:sz w:val="24"/>
          <w:szCs w:val="24"/>
        </w:rPr>
        <w:t>, в том числе организации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3EB2">
        <w:rPr>
          <w:rFonts w:ascii="Times New Roman" w:eastAsia="Times New Roman" w:hAnsi="Times New Roman" w:cs="Times New Roman"/>
          <w:sz w:val="24"/>
          <w:szCs w:val="24"/>
        </w:rPr>
        <w:t xml:space="preserve"> имеются два корпуса</w:t>
      </w:r>
      <w:r>
        <w:rPr>
          <w:rFonts w:ascii="Times New Roman" w:eastAsia="Times New Roman" w:hAnsi="Times New Roman" w:cs="Times New Roman"/>
          <w:sz w:val="24"/>
          <w:szCs w:val="24"/>
        </w:rPr>
        <w:t>: корпус</w:t>
      </w:r>
      <w:r w:rsidRPr="00C73EB2">
        <w:rPr>
          <w:rFonts w:ascii="Times New Roman" w:eastAsia="Times New Roman" w:hAnsi="Times New Roman" w:cs="Times New Roman"/>
          <w:sz w:val="24"/>
          <w:szCs w:val="24"/>
        </w:rPr>
        <w:t xml:space="preserve"> “Б” - для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1-2 классов начальной школы и </w:t>
      </w:r>
      <w:r w:rsidRPr="00C73EB2">
        <w:rPr>
          <w:rFonts w:ascii="Times New Roman" w:eastAsia="Times New Roman" w:hAnsi="Times New Roman" w:cs="Times New Roman"/>
          <w:sz w:val="24"/>
          <w:szCs w:val="24"/>
        </w:rPr>
        <w:t>корпус “А” - для обучающихся 3-11 классов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538F" w:rsidRDefault="0076538F" w:rsidP="0076538F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 w:rsidRPr="002B79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1.3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Характеристика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контингента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</w:p>
    <w:p w:rsidR="0076538F" w:rsidRPr="008C0105" w:rsidRDefault="0076538F" w:rsidP="0076538F">
      <w:pPr>
        <w:ind w:firstLine="284"/>
        <w:rPr>
          <w:rFonts w:hAnsi="Times New Roman" w:cs="Times New Roman"/>
          <w:color w:val="000000"/>
          <w:sz w:val="24"/>
          <w:szCs w:val="24"/>
        </w:rPr>
      </w:pP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</w:t>
      </w:r>
      <w:r w:rsidRPr="008C0105"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сравнению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предыдущим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отчетный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период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существенных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контингента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нет</w:t>
      </w:r>
      <w:r w:rsidRPr="008C0105">
        <w:rPr>
          <w:rFonts w:hAnsi="Times New Roman" w:cs="Times New Roman"/>
          <w:color w:val="000000"/>
          <w:sz w:val="24"/>
          <w:szCs w:val="24"/>
        </w:rPr>
        <w:t>.</w:t>
      </w:r>
    </w:p>
    <w:p w:rsidR="0076538F" w:rsidRPr="008C0105" w:rsidRDefault="00715EBC" w:rsidP="0076538F">
      <w:pPr>
        <w:spacing w:after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Контингент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учеников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обучающихся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по</w:t>
      </w:r>
      <w:r w:rsidR="0076538F">
        <w:rPr>
          <w:rFonts w:hAnsi="Times New Roman" w:cs="Times New Roman"/>
          <w:color w:val="000000"/>
          <w:sz w:val="24"/>
          <w:szCs w:val="24"/>
        </w:rPr>
        <w:t> 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основным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образовательным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программам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на</w:t>
      </w:r>
      <w:r w:rsidR="0076538F">
        <w:rPr>
          <w:rFonts w:hAnsi="Times New Roman" w:cs="Times New Roman"/>
          <w:color w:val="000000"/>
          <w:sz w:val="24"/>
          <w:szCs w:val="24"/>
        </w:rPr>
        <w:t> 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конец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отчетного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периода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538F">
        <w:rPr>
          <w:rFonts w:hAnsi="Times New Roman" w:cs="Times New Roman"/>
          <w:color w:val="000000"/>
          <w:sz w:val="24"/>
          <w:szCs w:val="24"/>
        </w:rPr>
        <w:t>составил</w:t>
      </w:r>
      <w:r w:rsidR="0076538F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D3206">
        <w:rPr>
          <w:rFonts w:ascii="Times New Roman" w:hAnsi="Times New Roman" w:cs="Times New Roman"/>
          <w:color w:val="000000"/>
          <w:sz w:val="24"/>
          <w:szCs w:val="24"/>
        </w:rPr>
        <w:t>1373</w:t>
      </w:r>
      <w:r w:rsidR="0076538F">
        <w:rPr>
          <w:rFonts w:hAnsi="Times New Roman" w:cs="Times New Roman"/>
          <w:color w:val="000000"/>
          <w:sz w:val="24"/>
          <w:szCs w:val="24"/>
        </w:rPr>
        <w:t> 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человек</w:t>
      </w:r>
      <w:r w:rsidR="00BA1294">
        <w:rPr>
          <w:rFonts w:hAnsi="Times New Roman" w:cs="Times New Roman"/>
          <w:color w:val="000000"/>
          <w:sz w:val="24"/>
          <w:szCs w:val="24"/>
        </w:rPr>
        <w:t>а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из</w:t>
      </w:r>
      <w:r w:rsidR="0076538F">
        <w:rPr>
          <w:rFonts w:hAnsi="Times New Roman" w:cs="Times New Roman"/>
          <w:color w:val="000000"/>
          <w:sz w:val="24"/>
          <w:szCs w:val="24"/>
        </w:rPr>
        <w:t> </w:t>
      </w:r>
      <w:r w:rsidR="0076538F" w:rsidRPr="008C0105">
        <w:rPr>
          <w:rFonts w:hAnsi="Times New Roman" w:cs="Times New Roman"/>
          <w:color w:val="000000"/>
          <w:sz w:val="24"/>
          <w:szCs w:val="24"/>
        </w:rPr>
        <w:t>них</w:t>
      </w:r>
    </w:p>
    <w:p w:rsidR="0076538F" w:rsidRPr="005D3206" w:rsidRDefault="0076538F" w:rsidP="0076538F">
      <w:pPr>
        <w:numPr>
          <w:ilvl w:val="0"/>
          <w:numId w:val="4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sz w:val="24"/>
          <w:szCs w:val="24"/>
        </w:rPr>
      </w:pPr>
      <w:r w:rsidRPr="005D3206">
        <w:rPr>
          <w:rFonts w:hAnsi="Times New Roman" w:cs="Times New Roman"/>
          <w:sz w:val="24"/>
          <w:szCs w:val="24"/>
        </w:rPr>
        <w:t>детей</w:t>
      </w:r>
      <w:r w:rsidRPr="005D3206">
        <w:rPr>
          <w:rFonts w:hAnsi="Times New Roman" w:cs="Times New Roman"/>
          <w:sz w:val="24"/>
          <w:szCs w:val="24"/>
        </w:rPr>
        <w:t>-</w:t>
      </w:r>
      <w:r w:rsidRPr="005D3206">
        <w:rPr>
          <w:rFonts w:hAnsi="Times New Roman" w:cs="Times New Roman"/>
          <w:sz w:val="24"/>
          <w:szCs w:val="24"/>
        </w:rPr>
        <w:t>инвалидов </w:t>
      </w:r>
      <w:r w:rsidRPr="005D3206">
        <w:rPr>
          <w:rFonts w:ascii="Times New Roman" w:hAnsi="Times New Roman" w:cs="Times New Roman"/>
          <w:sz w:val="24"/>
          <w:szCs w:val="24"/>
        </w:rPr>
        <w:t xml:space="preserve">— </w:t>
      </w:r>
      <w:r w:rsidR="005D3206" w:rsidRPr="005D3206">
        <w:rPr>
          <w:rFonts w:ascii="Times New Roman" w:hAnsi="Times New Roman" w:cs="Times New Roman"/>
          <w:sz w:val="24"/>
          <w:szCs w:val="24"/>
        </w:rPr>
        <w:t>5</w:t>
      </w:r>
      <w:r w:rsidRPr="005D3206">
        <w:rPr>
          <w:rFonts w:ascii="Times New Roman" w:hAnsi="Times New Roman" w:cs="Times New Roman"/>
          <w:sz w:val="24"/>
          <w:szCs w:val="24"/>
        </w:rPr>
        <w:t> человека;</w:t>
      </w:r>
    </w:p>
    <w:p w:rsidR="0076538F" w:rsidRDefault="005D3206" w:rsidP="0076538F">
      <w:pPr>
        <w:numPr>
          <w:ilvl w:val="0"/>
          <w:numId w:val="41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5D3206">
        <w:rPr>
          <w:rFonts w:ascii="Times New Roman" w:hAnsi="Times New Roman" w:cs="Times New Roman"/>
          <w:sz w:val="24"/>
          <w:szCs w:val="24"/>
        </w:rPr>
        <w:t>детей с ОВЗ — 6</w:t>
      </w:r>
      <w:r w:rsidR="0076538F" w:rsidRPr="005D3206">
        <w:rPr>
          <w:rFonts w:ascii="Times New Roman" w:hAnsi="Times New Roman" w:cs="Times New Roman"/>
          <w:sz w:val="24"/>
          <w:szCs w:val="24"/>
        </w:rPr>
        <w:t> </w:t>
      </w:r>
      <w:r w:rsidR="0076538F" w:rsidRPr="005D3206">
        <w:rPr>
          <w:rFonts w:hAnsi="Times New Roman" w:cs="Times New Roman"/>
          <w:sz w:val="24"/>
          <w:szCs w:val="24"/>
        </w:rPr>
        <w:t>человек</w:t>
      </w:r>
      <w:r w:rsidR="0076538F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76538F" w:rsidRDefault="0076538F" w:rsidP="0076538F">
      <w:pPr>
        <w:ind w:left="780" w:right="18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9F5DDF">
        <w:rPr>
          <w:rFonts w:ascii="Times New Roman" w:hAnsi="Times New Roman" w:cs="Times New Roman"/>
          <w:color w:val="000000"/>
          <w:sz w:val="20"/>
          <w:szCs w:val="20"/>
        </w:rPr>
        <w:t>Таблица 2</w:t>
      </w:r>
    </w:p>
    <w:p w:rsidR="0076538F" w:rsidRDefault="0076538F" w:rsidP="0076538F">
      <w:pPr>
        <w:ind w:left="780" w:right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5EBC">
        <w:rPr>
          <w:rFonts w:ascii="Times New Roman" w:hAnsi="Times New Roman" w:cs="Times New Roman"/>
          <w:b/>
          <w:color w:val="000000"/>
          <w:sz w:val="24"/>
          <w:szCs w:val="24"/>
        </w:rPr>
        <w:t>Динамика численности обучающихся по ООП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6538F" w:rsidRPr="00383B51" w:rsidTr="008077A4">
        <w:tc>
          <w:tcPr>
            <w:tcW w:w="1869" w:type="dxa"/>
          </w:tcPr>
          <w:p w:rsidR="0076538F" w:rsidRDefault="0076538F" w:rsidP="008077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69" w:type="dxa"/>
          </w:tcPr>
          <w:p w:rsidR="0076538F" w:rsidRPr="00383B51" w:rsidRDefault="0076538F" w:rsidP="00807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5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869" w:type="dxa"/>
          </w:tcPr>
          <w:p w:rsidR="0076538F" w:rsidRPr="00383B51" w:rsidRDefault="0076538F" w:rsidP="00807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</w:t>
            </w:r>
            <w:r w:rsidRPr="00383B51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  <w:tc>
          <w:tcPr>
            <w:tcW w:w="1869" w:type="dxa"/>
          </w:tcPr>
          <w:p w:rsidR="0076538F" w:rsidRPr="00383B51" w:rsidRDefault="0076538F" w:rsidP="00807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</w:t>
            </w:r>
            <w:r w:rsidRPr="00383B51">
              <w:rPr>
                <w:rFonts w:ascii="Times New Roman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  <w:tc>
          <w:tcPr>
            <w:tcW w:w="1869" w:type="dxa"/>
          </w:tcPr>
          <w:p w:rsidR="0076538F" w:rsidRPr="00383B51" w:rsidRDefault="0076538F" w:rsidP="008077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D3206" w:rsidTr="008077A4">
        <w:tc>
          <w:tcPr>
            <w:tcW w:w="1869" w:type="dxa"/>
          </w:tcPr>
          <w:p w:rsidR="005D3206" w:rsidRPr="00383B51" w:rsidRDefault="005D3206" w:rsidP="005D32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 уч. года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569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661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1384</w:t>
            </w:r>
          </w:p>
        </w:tc>
      </w:tr>
      <w:tr w:rsidR="005D3206" w:rsidTr="003D0ED9">
        <w:trPr>
          <w:trHeight w:val="265"/>
        </w:trPr>
        <w:tc>
          <w:tcPr>
            <w:tcW w:w="1869" w:type="dxa"/>
          </w:tcPr>
          <w:p w:rsidR="005D3206" w:rsidRDefault="005D3206" w:rsidP="005D3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</w:t>
            </w:r>
            <w:r w:rsidRPr="00383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2023-2024 уч. года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568</w:t>
            </w:r>
          </w:p>
        </w:tc>
        <w:tc>
          <w:tcPr>
            <w:tcW w:w="1869" w:type="dxa"/>
          </w:tcPr>
          <w:p w:rsidR="003D0ED9" w:rsidRPr="00715EBC" w:rsidRDefault="005D3206" w:rsidP="003D0ED9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869" w:type="dxa"/>
          </w:tcPr>
          <w:p w:rsidR="005D3206" w:rsidRPr="00715EBC" w:rsidRDefault="005D3206" w:rsidP="005D3206">
            <w:pPr>
              <w:spacing w:before="100" w:before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5EBC">
              <w:rPr>
                <w:rFonts w:ascii="Times New Roman" w:hAnsi="Times New Roman" w:cs="Times New Roman"/>
                <w:sz w:val="28"/>
                <w:szCs w:val="28"/>
              </w:rPr>
              <w:t>1373</w:t>
            </w:r>
          </w:p>
        </w:tc>
      </w:tr>
    </w:tbl>
    <w:p w:rsidR="003D0ED9" w:rsidRDefault="003D0ED9" w:rsidP="00BE3D60">
      <w:pPr>
        <w:ind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0ED9" w:rsidRDefault="003D0ED9" w:rsidP="00BE3D60">
      <w:pPr>
        <w:ind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3D60" w:rsidRDefault="00BE3D60" w:rsidP="00BE3D60">
      <w:pPr>
        <w:ind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3328D80" wp14:editId="056B4D2E">
            <wp:extent cx="4924425" cy="29241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76538F">
        <w:rPr>
          <w:rFonts w:ascii="Times New Roman" w:hAnsi="Times New Roman" w:cs="Times New Roman"/>
          <w:color w:val="000000"/>
          <w:sz w:val="24"/>
          <w:szCs w:val="24"/>
        </w:rPr>
        <w:t xml:space="preserve">Незначительное снижение количественного показателя контингента обучающихся </w:t>
      </w:r>
      <w:r w:rsidR="00715EBC">
        <w:rPr>
          <w:rFonts w:ascii="Times New Roman" w:hAnsi="Times New Roman" w:cs="Times New Roman"/>
          <w:color w:val="000000"/>
          <w:sz w:val="24"/>
          <w:szCs w:val="24"/>
        </w:rPr>
        <w:t xml:space="preserve">на уровне общего образования </w:t>
      </w:r>
      <w:r w:rsidR="0076538F">
        <w:rPr>
          <w:rFonts w:ascii="Times New Roman" w:hAnsi="Times New Roman" w:cs="Times New Roman"/>
          <w:color w:val="000000"/>
          <w:sz w:val="24"/>
          <w:szCs w:val="24"/>
        </w:rPr>
        <w:t>связано с необходимостью обучения 6-7 классов во вторую смену, а также с объективными причинами, например, переезд в другой город.</w:t>
      </w:r>
    </w:p>
    <w:p w:rsidR="001723FD" w:rsidRDefault="00BE3D60" w:rsidP="00BE3D6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1723FD" w:rsidRDefault="001723FD" w:rsidP="00BE3D6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723FD" w:rsidRDefault="001723FD" w:rsidP="00BE3D6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E3D60" w:rsidRDefault="001723FD" w:rsidP="00BE3D6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BE3D6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BE3D60" w:rsidRPr="00AB563E">
        <w:rPr>
          <w:rFonts w:ascii="Times New Roman" w:hAnsi="Times New Roman" w:cs="Times New Roman"/>
          <w:color w:val="000000"/>
          <w:sz w:val="24"/>
          <w:szCs w:val="24"/>
        </w:rPr>
        <w:t>Контингент учеников, обучающихся по дополнительным общеразвивающим программам,</w:t>
      </w:r>
      <w:r w:rsidR="00BE3D60">
        <w:rPr>
          <w:rFonts w:ascii="Times New Roman" w:hAnsi="Times New Roman" w:cs="Times New Roman"/>
          <w:color w:val="000000"/>
          <w:sz w:val="24"/>
          <w:szCs w:val="24"/>
        </w:rPr>
        <w:t xml:space="preserve"> состоит из 1092 человек (здесь не учитывается количество обучаю</w:t>
      </w:r>
      <w:r w:rsidR="00467A2E">
        <w:rPr>
          <w:rFonts w:ascii="Times New Roman" w:hAnsi="Times New Roman" w:cs="Times New Roman"/>
          <w:color w:val="000000"/>
          <w:sz w:val="24"/>
          <w:szCs w:val="24"/>
        </w:rPr>
        <w:t>щихся, которые обучались по ДОП</w:t>
      </w:r>
      <w:r w:rsidR="00BE3D60">
        <w:rPr>
          <w:rFonts w:ascii="Times New Roman" w:hAnsi="Times New Roman" w:cs="Times New Roman"/>
          <w:color w:val="000000"/>
          <w:sz w:val="24"/>
          <w:szCs w:val="24"/>
        </w:rPr>
        <w:t>, реализуемых педагогами дополнительного образования сторонних организаций).</w:t>
      </w:r>
    </w:p>
    <w:p w:rsidR="00BE3D60" w:rsidRDefault="00BE3D60" w:rsidP="00BE3D60">
      <w:pPr>
        <w:ind w:left="780" w:right="180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Таблица 3</w:t>
      </w:r>
    </w:p>
    <w:p w:rsidR="00BE3D60" w:rsidRDefault="00BE3D60" w:rsidP="00BE3D6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4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Распределение обучающихся по направлениям дополнительных </w:t>
      </w:r>
    </w:p>
    <w:p w:rsidR="00BE3D60" w:rsidRPr="005C466E" w:rsidRDefault="00BE3D60" w:rsidP="00BE3D60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46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общеобразовательных программ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(</w:t>
      </w:r>
      <w:r w:rsidRPr="005C466E">
        <w:rPr>
          <w:rFonts w:ascii="Times New Roman" w:eastAsia="Times New Roman" w:hAnsi="Times New Roman"/>
          <w:b/>
          <w:sz w:val="24"/>
          <w:szCs w:val="24"/>
          <w:lang w:eastAsia="ru-RU"/>
        </w:rPr>
        <w:t>человек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BE3D60" w:rsidRPr="005C466E" w:rsidRDefault="00BE3D60" w:rsidP="00BE3D60">
      <w:pPr>
        <w:spacing w:after="0" w:line="240" w:lineRule="exact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673"/>
        <w:gridCol w:w="2409"/>
        <w:gridCol w:w="2263"/>
      </w:tblGrid>
      <w:tr w:rsidR="00BE3D60" w:rsidRPr="005C466E" w:rsidTr="00BE3D60">
        <w:trPr>
          <w:trHeight w:val="246"/>
          <w:jc w:val="center"/>
        </w:trPr>
        <w:tc>
          <w:tcPr>
            <w:tcW w:w="25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D60" w:rsidRPr="005C466E" w:rsidTr="00BE3D60">
        <w:trPr>
          <w:trHeight w:val="287"/>
          <w:jc w:val="center"/>
        </w:trPr>
        <w:tc>
          <w:tcPr>
            <w:tcW w:w="25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  <w:tcBorders>
              <w:left w:val="single" w:sz="4" w:space="0" w:color="auto"/>
              <w:right w:val="single" w:sz="4" w:space="0" w:color="auto"/>
            </w:tcBorders>
          </w:tcPr>
          <w:p w:rsidR="00BE3D60" w:rsidRPr="00BE3D60" w:rsidRDefault="00467A2E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уч.г.</w:t>
            </w:r>
          </w:p>
        </w:tc>
      </w:tr>
      <w:tr w:rsidR="00BE3D60" w:rsidRPr="005C466E" w:rsidTr="00467A2E">
        <w:trPr>
          <w:trHeight w:val="80"/>
          <w:jc w:val="center"/>
        </w:trPr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D60" w:rsidRPr="005C466E" w:rsidTr="00BE3D60">
        <w:trPr>
          <w:trHeight w:val="271"/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</w:t>
            </w:r>
          </w:p>
        </w:tc>
        <w:tc>
          <w:tcPr>
            <w:tcW w:w="12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E3D60" w:rsidRPr="005C466E" w:rsidTr="00BE3D60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BE3D60" w:rsidRPr="005C466E" w:rsidTr="00BE3D60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Туристско-краеведческое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3D60" w:rsidRPr="005C466E" w:rsidTr="00BE3D60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Социально-гуманитарное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</w:tr>
      <w:tr w:rsidR="00BE3D60" w:rsidRPr="005C466E" w:rsidTr="008077A4">
        <w:trPr>
          <w:trHeight w:val="24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программы:</w:t>
            </w:r>
          </w:p>
        </w:tc>
      </w:tr>
      <w:tr w:rsidR="00BE3D60" w:rsidRPr="005C466E" w:rsidTr="00BE3D60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 направленности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3D60" w:rsidRPr="005C466E" w:rsidTr="00BE3D60">
        <w:trPr>
          <w:trHeight w:val="246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физкультурно-спортивной направленности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60" w:rsidRPr="00BE3D60" w:rsidRDefault="00BE3D60" w:rsidP="00807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</w:tr>
    </w:tbl>
    <w:p w:rsidR="00BE3D60" w:rsidRDefault="00BE3D60" w:rsidP="00BE3D60">
      <w:pPr>
        <w:ind w:right="180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28B" w:rsidRDefault="00227882" w:rsidP="0022788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1.4</w:t>
      </w:r>
      <w:r w:rsidR="0017528B" w:rsidRPr="002278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Основные позиции программы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развития школы за отчетный год</w:t>
      </w:r>
    </w:p>
    <w:p w:rsidR="00227882" w:rsidRPr="00C70D40" w:rsidRDefault="00227882" w:rsidP="00227882">
      <w:pPr>
        <w:rPr>
          <w:rFonts w:hAnsi="Times New Roman" w:cs="Times New Roman"/>
          <w:color w:val="000000"/>
          <w:sz w:val="24"/>
          <w:szCs w:val="24"/>
        </w:rPr>
      </w:pPr>
      <w:r w:rsidRPr="00C70D40">
        <w:rPr>
          <w:rFonts w:ascii="Times New Roman" w:hAnsi="Times New Roman" w:cs="Times New Roman"/>
          <w:color w:val="000000"/>
          <w:sz w:val="24"/>
          <w:szCs w:val="24"/>
        </w:rPr>
        <w:t>1.4.1.</w:t>
      </w:r>
      <w:r w:rsidRPr="00C70D4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0D40">
        <w:rPr>
          <w:rFonts w:hAnsi="Times New Roman" w:cs="Times New Roman"/>
          <w:color w:val="000000"/>
          <w:sz w:val="24"/>
          <w:szCs w:val="24"/>
        </w:rPr>
        <w:t>Приоритетные</w:t>
      </w:r>
      <w:r w:rsidRPr="00C70D4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0D40">
        <w:rPr>
          <w:rFonts w:hAnsi="Times New Roman" w:cs="Times New Roman"/>
          <w:color w:val="000000"/>
          <w:sz w:val="24"/>
          <w:szCs w:val="24"/>
        </w:rPr>
        <w:t>направления</w:t>
      </w:r>
      <w:r w:rsidRPr="00C70D40">
        <w:rPr>
          <w:rFonts w:hAnsi="Times New Roman" w:cs="Times New Roman"/>
          <w:color w:val="000000"/>
          <w:sz w:val="24"/>
          <w:szCs w:val="24"/>
        </w:rPr>
        <w:t>:</w:t>
      </w:r>
    </w:p>
    <w:p w:rsidR="00227882" w:rsidRPr="00C70D40" w:rsidRDefault="00227882" w:rsidP="0022788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D40">
        <w:rPr>
          <w:rFonts w:ascii="Times New Roman" w:eastAsia="Times New Roman" w:hAnsi="Times New Roman" w:cs="Times New Roman"/>
          <w:sz w:val="24"/>
          <w:szCs w:val="24"/>
        </w:rPr>
        <w:t>1. Современная школа - создание условий для формирования организационной культуры школы, направленной на повышение эффективности и конкурентоспособности учреждения, повышение качества подготовки выпускников.</w:t>
      </w:r>
    </w:p>
    <w:p w:rsidR="00227882" w:rsidRPr="00C70D40" w:rsidRDefault="00227882" w:rsidP="0022788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D40">
        <w:rPr>
          <w:rFonts w:ascii="Times New Roman" w:eastAsia="Times New Roman" w:hAnsi="Times New Roman" w:cs="Times New Roman"/>
          <w:sz w:val="24"/>
          <w:szCs w:val="24"/>
        </w:rPr>
        <w:t>2. Успех каждого ребенка - формирование системы выявления, поддержки и развития способностей и талантов учащихся, основанной на принципах справедливости, всеобщности и направленной на их самоопределение и профессиональную ориентацию.</w:t>
      </w:r>
    </w:p>
    <w:p w:rsidR="00227882" w:rsidRPr="00C70D40" w:rsidRDefault="00227882" w:rsidP="0022788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D40">
        <w:rPr>
          <w:rFonts w:ascii="Times New Roman" w:eastAsia="Times New Roman" w:hAnsi="Times New Roman" w:cs="Times New Roman"/>
          <w:sz w:val="24"/>
          <w:szCs w:val="24"/>
        </w:rPr>
        <w:t>3. Цифровая образовательная среда - создание современной и безопасной цифровой образовательной среды,</w:t>
      </w:r>
      <w:r w:rsidRPr="00C70D40">
        <w:rPr>
          <w:rFonts w:ascii="Times New Roman" w:eastAsia="Times New Roman" w:hAnsi="Times New Roman" w:cs="Times New Roman"/>
          <w:color w:val="6AA84F"/>
          <w:sz w:val="24"/>
          <w:szCs w:val="24"/>
        </w:rPr>
        <w:t xml:space="preserve"> </w:t>
      </w:r>
      <w:r w:rsidRPr="00C70D40">
        <w:rPr>
          <w:rFonts w:ascii="Times New Roman" w:eastAsia="Times New Roman" w:hAnsi="Times New Roman" w:cs="Times New Roman"/>
          <w:sz w:val="24"/>
          <w:szCs w:val="24"/>
        </w:rPr>
        <w:t>обеспечивающей повышение качества образования.</w:t>
      </w:r>
    </w:p>
    <w:p w:rsidR="00227882" w:rsidRPr="00C70D40" w:rsidRDefault="00227882" w:rsidP="0022788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0D40">
        <w:rPr>
          <w:rFonts w:ascii="Times New Roman" w:eastAsia="Times New Roman" w:hAnsi="Times New Roman" w:cs="Times New Roman"/>
          <w:sz w:val="24"/>
          <w:szCs w:val="24"/>
        </w:rPr>
        <w:t>4. Учитель будущего - развитие кадрового потенциала лицея.</w:t>
      </w:r>
    </w:p>
    <w:p w:rsidR="00227882" w:rsidRPr="00C70D40" w:rsidRDefault="00227882" w:rsidP="00227882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D40">
        <w:rPr>
          <w:rFonts w:ascii="Times New Roman" w:eastAsia="Times New Roman" w:hAnsi="Times New Roman" w:cs="Times New Roman"/>
          <w:sz w:val="24"/>
          <w:szCs w:val="24"/>
        </w:rPr>
        <w:t>5. Социальная активность - реализация программы воспитания, развитие волонтёрского движения, активизация деятельности общественных объединений.</w:t>
      </w:r>
    </w:p>
    <w:p w:rsidR="00227882" w:rsidRDefault="00227882" w:rsidP="00227882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227882" w:rsidRDefault="00227882" w:rsidP="00227882">
      <w:pPr>
        <w:rPr>
          <w:rFonts w:hAnsi="Times New Roman" w:cs="Times New Roman"/>
          <w:color w:val="000000"/>
          <w:sz w:val="24"/>
          <w:szCs w:val="24"/>
        </w:rPr>
      </w:pPr>
      <w:r w:rsidRPr="008D26DD">
        <w:rPr>
          <w:rFonts w:ascii="Times New Roman" w:hAnsi="Times New Roman" w:cs="Times New Roman"/>
          <w:color w:val="000000"/>
          <w:sz w:val="24"/>
          <w:szCs w:val="24"/>
        </w:rPr>
        <w:t>1.4.2.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Основополагающие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27882" w:rsidRPr="008C0105" w:rsidRDefault="00227882" w:rsidP="00227882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70D40">
        <w:rPr>
          <w:rFonts w:hAnsi="Times New Roman" w:cs="Times New Roman"/>
          <w:color w:val="000000"/>
          <w:sz w:val="24"/>
          <w:szCs w:val="24"/>
        </w:rPr>
        <w:t>создание</w:t>
      </w:r>
      <w:r w:rsidRPr="00C70D4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0D40">
        <w:rPr>
          <w:rFonts w:hAnsi="Times New Roman" w:cs="Times New Roman"/>
          <w:color w:val="000000"/>
          <w:sz w:val="24"/>
          <w:szCs w:val="24"/>
        </w:rPr>
        <w:t>единого</w:t>
      </w:r>
      <w:r w:rsidRPr="00C70D4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0D40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C70D40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70D40">
        <w:rPr>
          <w:rFonts w:hAnsi="Times New Roman" w:cs="Times New Roman"/>
          <w:color w:val="000000"/>
          <w:sz w:val="24"/>
          <w:szCs w:val="24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</w:rPr>
        <w:t>,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применение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ФООП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при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разработке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ООП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процесса</w:t>
      </w:r>
      <w:r w:rsidRPr="008C0105">
        <w:rPr>
          <w:rFonts w:hAnsi="Times New Roman" w:cs="Times New Roman"/>
          <w:color w:val="000000"/>
          <w:sz w:val="24"/>
          <w:szCs w:val="24"/>
        </w:rPr>
        <w:t>;</w:t>
      </w:r>
    </w:p>
    <w:p w:rsidR="00227882" w:rsidRPr="008C0105" w:rsidRDefault="00227882" w:rsidP="00227882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C0105">
        <w:rPr>
          <w:rFonts w:hAnsi="Times New Roman" w:cs="Times New Roman"/>
          <w:color w:val="000000"/>
          <w:sz w:val="24"/>
          <w:szCs w:val="24"/>
        </w:rPr>
        <w:t>введение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должности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советника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директора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воспитанию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взаимодействию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детскими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общественными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объединениями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совершенствование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воспитательной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лицея</w:t>
      </w:r>
      <w:r w:rsidRPr="008C0105">
        <w:rPr>
          <w:rFonts w:hAnsi="Times New Roman" w:cs="Times New Roman"/>
          <w:color w:val="000000"/>
          <w:sz w:val="24"/>
          <w:szCs w:val="24"/>
        </w:rPr>
        <w:t>;</w:t>
      </w:r>
    </w:p>
    <w:p w:rsidR="00227882" w:rsidRPr="008C0105" w:rsidRDefault="00227882" w:rsidP="00227882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C0105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8C0105">
        <w:rPr>
          <w:rFonts w:hAnsi="Times New Roman" w:cs="Times New Roman"/>
          <w:color w:val="000000"/>
          <w:sz w:val="24"/>
          <w:szCs w:val="24"/>
        </w:rPr>
        <w:t>расширение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спектра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дополнительных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услуг</w:t>
      </w:r>
      <w:r w:rsidRPr="008C0105">
        <w:rPr>
          <w:rFonts w:hAnsi="Times New Roman" w:cs="Times New Roman"/>
          <w:color w:val="000000"/>
          <w:sz w:val="24"/>
          <w:szCs w:val="24"/>
        </w:rPr>
        <w:t>;</w:t>
      </w:r>
    </w:p>
    <w:p w:rsidR="00227882" w:rsidRPr="008C0105" w:rsidRDefault="00227882" w:rsidP="00227882">
      <w:pPr>
        <w:numPr>
          <w:ilvl w:val="0"/>
          <w:numId w:val="4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C0105">
        <w:rPr>
          <w:rFonts w:hAnsi="Times New Roman" w:cs="Times New Roman"/>
          <w:color w:val="000000"/>
          <w:sz w:val="24"/>
          <w:szCs w:val="24"/>
        </w:rPr>
        <w:t>цифровизация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рабочих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процессов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8C0105">
        <w:rPr>
          <w:rFonts w:hAnsi="Times New Roman" w:cs="Times New Roman"/>
          <w:color w:val="000000"/>
          <w:sz w:val="24"/>
          <w:szCs w:val="24"/>
        </w:rPr>
        <w:t>;</w:t>
      </w:r>
    </w:p>
    <w:tbl>
      <w:tblPr>
        <w:tblW w:w="0" w:type="auto"/>
        <w:tblInd w:w="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56"/>
        <w:gridCol w:w="156"/>
      </w:tblGrid>
      <w:tr w:rsidR="00467A2E" w:rsidTr="003D0ED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7A2E" w:rsidRDefault="00227882" w:rsidP="003D0E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усиление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7A2E" w:rsidRDefault="00467A2E" w:rsidP="008077A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27882" w:rsidRPr="008C0105" w:rsidRDefault="003D0ED9" w:rsidP="00227882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27882" w:rsidRPr="00CE18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>Особенности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227882" w:rsidRPr="008C0105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1723FD" w:rsidRDefault="001723FD" w:rsidP="0022788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23FD" w:rsidRDefault="001723FD" w:rsidP="0022788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23FD" w:rsidRDefault="001723FD" w:rsidP="00227882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7882" w:rsidRPr="008C0105" w:rsidRDefault="00227882" w:rsidP="00227882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7132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Характеристика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>программ</w:t>
      </w:r>
      <w:r w:rsidRPr="008C0105"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«Лицей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7132F5">
        <w:rPr>
          <w:rFonts w:ascii="Times New Roman" w:hAnsi="Times New Roman" w:cs="Times New Roman"/>
          <w:color w:val="000000"/>
          <w:sz w:val="24"/>
          <w:szCs w:val="24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»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реализует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основные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C0105">
        <w:rPr>
          <w:rFonts w:hAnsi="Times New Roman" w:cs="Times New Roman"/>
          <w:color w:val="000000"/>
          <w:sz w:val="24"/>
          <w:szCs w:val="24"/>
        </w:rPr>
        <w:t>дополнительные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общеразвивающие</w:t>
      </w:r>
      <w:r w:rsidRPr="008C01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8C0105">
        <w:rPr>
          <w:rFonts w:hAnsi="Times New Roman" w:cs="Times New Roman"/>
          <w:color w:val="000000"/>
          <w:sz w:val="24"/>
          <w:szCs w:val="24"/>
        </w:rPr>
        <w:t>программы</w:t>
      </w:r>
      <w:r w:rsidRPr="008C0105"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23FD" w:rsidP="001723FD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="0017528B"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2023/2024 учебном году обучение </w:t>
      </w:r>
      <w:r w:rsidR="0017528B">
        <w:rPr>
          <w:rFonts w:hAnsi="Times New Roman" w:cs="Times New Roman"/>
          <w:color w:val="000000"/>
          <w:sz w:val="24"/>
          <w:szCs w:val="24"/>
        </w:rPr>
        <w:t>проходило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 ООП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разработанным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 обновленным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ФГОС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НОО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ООО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 СОО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 ФОП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НОО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ООО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СОО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17528B">
        <w:rPr>
          <w:rFonts w:hAnsi="Times New Roman" w:cs="Times New Roman"/>
          <w:color w:val="000000"/>
          <w:sz w:val="24"/>
          <w:szCs w:val="24"/>
        </w:rPr>
        <w:t>Мониторинг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показал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что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обучающиеся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не почувствовали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проблем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в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обучении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новым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программам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17528B">
        <w:rPr>
          <w:rFonts w:hAnsi="Times New Roman" w:cs="Times New Roman"/>
          <w:color w:val="000000"/>
          <w:sz w:val="24"/>
          <w:szCs w:val="24"/>
        </w:rPr>
        <w:t>Анализ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текущих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достижений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показал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результаты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сопоставимые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с результатами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прошлого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 позапрошлого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годов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17528B">
        <w:rPr>
          <w:rFonts w:hAnsi="Times New Roman" w:cs="Times New Roman"/>
          <w:color w:val="000000"/>
          <w:sz w:val="24"/>
          <w:szCs w:val="24"/>
        </w:rPr>
        <w:t>Учителя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отмечают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что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им стало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проще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оформлять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тематическое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планирование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в рабочих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программах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 учебным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предметам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color w:val="000000"/>
          <w:sz w:val="24"/>
          <w:szCs w:val="24"/>
        </w:rPr>
        <w:t>так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как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планируемые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результаты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стали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конкретнее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 с ними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удобнее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работать</w:t>
      </w:r>
      <w:r w:rsidR="0017528B"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91"/>
        <w:gridCol w:w="3007"/>
        <w:gridCol w:w="1113"/>
        <w:gridCol w:w="2451"/>
        <w:gridCol w:w="1077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освоения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лет</w:t>
            </w:r>
          </w:p>
        </w:tc>
      </w:tr>
      <w:tr w:rsidR="0017528B" w:rsidTr="001752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CD4B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31.05.2021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286,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18.05.2023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372).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7528B" w:rsidTr="001752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CD4B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 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31.05.2021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287,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18.05.2023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370).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7528B" w:rsidTr="008077A4">
        <w:trPr>
          <w:trHeight w:val="415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Минобрнауки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17.05.2012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413,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Минпросвещения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18.05.2023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371)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077A4" w:rsidTr="008077A4">
        <w:trPr>
          <w:trHeight w:val="4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7A4" w:rsidRDefault="008077A4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Дополнительные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7A4" w:rsidRDefault="008077A4" w:rsidP="0017528B">
            <w:pPr>
              <w:ind w:left="75" w:right="75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7A4" w:rsidRDefault="008077A4" w:rsidP="0017528B">
            <w:r>
              <w:t>1-3</w:t>
            </w:r>
          </w:p>
        </w:tc>
      </w:tr>
      <w:tr w:rsidR="0017528B" w:rsidTr="008077A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2.2. Дополнительные образовательные услуги: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в соответствии с интересами обучающихся, запросами родителей, возможностями педагогического коллектива и материаль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>ной базой лицея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 в отчетном периоде школа предлагала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49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дополнительных общеразвивающих программ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видов направленностей, из них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16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– на бюджетной основе и 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33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 — на платной.</w:t>
      </w:r>
    </w:p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2.3. Организация изучения иностранных языков: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в рамках основных образовательных прогр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>амм общего образования в 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>ице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е осуществляется обучение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английскому 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языку 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со 2-го класса по 11-й класс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46BF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color w:val="000000"/>
          <w:sz w:val="24"/>
          <w:szCs w:val="24"/>
        </w:rPr>
        <w:t>В рамках дополнительных общеразвивающих программ обучающиеся в возрасте от 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до 18 лет имеют возможность 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расширять и совершенствовать знания по английскому языку.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Преподавание иностранных языков в школе — дифференцированное, ведется 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по двум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уровням знаний: базовому </w:t>
      </w:r>
      <w:r w:rsidR="008077A4" w:rsidRPr="008B46BF">
        <w:rPr>
          <w:rFonts w:ascii="Times New Roman" w:hAnsi="Times New Roman" w:cs="Times New Roman"/>
          <w:color w:val="000000"/>
          <w:sz w:val="24"/>
          <w:szCs w:val="24"/>
        </w:rPr>
        <w:t>и углублённ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ому. Основное внимание за отчетный период уделялось выработке навыков устной речи, пополнению словарного запаса, овладению приемами самостоятельного изучения иностранного языка и перевода. </w:t>
      </w:r>
    </w:p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2.4. Реализация прав детей на обучение на родном (нерусском) языке и изучение родного языка: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 xml:space="preserve">разовательная деятельность в 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>ице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е осуществляется на государственном языке Российской Федерации.</w:t>
      </w:r>
    </w:p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color w:val="000000"/>
          <w:sz w:val="24"/>
          <w:szCs w:val="24"/>
        </w:rPr>
        <w:t>Изучение родного языка входит в учебные планы основных образовательных программ общего образования. Обучающиеся изучают родной язык в рамках предметных областей «Родной язык и литературное чтение на родном языке» — в начальной школе и «Родной язык и родная литература» — в основной и старшей школе.</w:t>
      </w:r>
    </w:p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2.5. Образовательные технологии и методы обучения, используемые в образовательной деятельности: 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>в соответствии с динамикой развития системы образования, запросами детей и их родителей (законных представителей), а также с учетом особенностей Энской области в школе используются: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25"/>
        <w:gridCol w:w="3065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сотрудничества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традиционная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дифференциации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межпредметной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интеграции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лекционно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семинарской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зачетной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игровой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интерактивный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Pr="008B46BF" w:rsidRDefault="0017528B" w:rsidP="008B46B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2.6. Основные направления воспитательной деятельности: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воспитательную работу </w:t>
      </w:r>
      <w:r w:rsidR="008B46BF" w:rsidRPr="008B46BF">
        <w:rPr>
          <w:rFonts w:ascii="Times New Roman" w:hAnsi="Times New Roman" w:cs="Times New Roman"/>
          <w:color w:val="000000"/>
          <w:sz w:val="24"/>
          <w:szCs w:val="24"/>
        </w:rPr>
        <w:t>лицей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ведет через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Воспитательная работа </w:t>
      </w:r>
      <w:r w:rsidR="008B46BF" w:rsidRPr="008B46BF">
        <w:rPr>
          <w:rFonts w:ascii="Times New Roman" w:hAnsi="Times New Roman" w:cs="Times New Roman"/>
          <w:color w:val="000000"/>
          <w:sz w:val="24"/>
          <w:szCs w:val="24"/>
        </w:rPr>
        <w:t>лицея</w:t>
      </w: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охватывает все направления развития личности обучающихся, заявленные ФГОС начального, общего и среднего образования. К ним относят спортивно-оздоровительное, социальное, общеинтеллектуальное, духовно-нравственное, общекультурное.</w:t>
      </w:r>
      <w:r w:rsidR="008B46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Рабочая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программа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воспитания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реализуется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посредством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формирования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социокультурного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воспитательного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пространства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при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соблюдении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условий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создания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уклада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отражающего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готовность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всех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участников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отношений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руководствоваться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едиными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принципами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регулярно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воспроизводить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наиболее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ценные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воспитательно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-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значимые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виды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совместной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8B46BF" w:rsidRPr="00343BC1">
        <w:rPr>
          <w:rFonts w:hAnsi="Times New Roman" w:cs="Times New Roman"/>
          <w:color w:val="000000"/>
          <w:sz w:val="24"/>
          <w:szCs w:val="24"/>
        </w:rPr>
        <w:t>.</w:t>
      </w:r>
    </w:p>
    <w:p w:rsidR="008B46BF" w:rsidRDefault="008B46BF" w:rsidP="008B46BF">
      <w:pPr>
        <w:widowControl w:val="0"/>
        <w:tabs>
          <w:tab w:val="left" w:pos="851"/>
        </w:tabs>
        <w:autoSpaceDE w:val="0"/>
        <w:autoSpaceDN w:val="0"/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 w:rsidRPr="008B46BF">
        <w:rPr>
          <w:rFonts w:ascii="Times New Roman" w:hAnsi="Times New Roman" w:cs="Times New Roman"/>
          <w:color w:val="000000"/>
          <w:sz w:val="24"/>
          <w:szCs w:val="24"/>
        </w:rPr>
        <w:t xml:space="preserve">      В соответствии со Стратегией развития воспитания в Российской Федерации на период до 2025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года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приоритетной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задачей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является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развитие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высоконравственной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личности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43BC1">
        <w:rPr>
          <w:rFonts w:hAnsi="Times New Roman" w:cs="Times New Roman"/>
          <w:color w:val="000000"/>
          <w:sz w:val="24"/>
          <w:szCs w:val="24"/>
        </w:rPr>
        <w:t>разделяющей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российские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традиционные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духовные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ценности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43BC1">
        <w:rPr>
          <w:rFonts w:hAnsi="Times New Roman" w:cs="Times New Roman"/>
          <w:color w:val="000000"/>
          <w:sz w:val="24"/>
          <w:szCs w:val="24"/>
        </w:rPr>
        <w:t>обладающей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актуальными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знаниями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умениями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43BC1">
        <w:rPr>
          <w:rFonts w:hAnsi="Times New Roman" w:cs="Times New Roman"/>
          <w:color w:val="000000"/>
          <w:sz w:val="24"/>
          <w:szCs w:val="24"/>
        </w:rPr>
        <w:t>способной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реализовывать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свой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потенциал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в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условиях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современного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общества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43BC1">
        <w:rPr>
          <w:rFonts w:hAnsi="Times New Roman" w:cs="Times New Roman"/>
          <w:color w:val="000000"/>
          <w:sz w:val="24"/>
          <w:szCs w:val="24"/>
        </w:rPr>
        <w:t>готовой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к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мирному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созиданию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и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защите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Родины</w:t>
      </w:r>
      <w:r w:rsidRPr="00343BC1">
        <w:rPr>
          <w:rFonts w:hAnsi="Times New Roman" w:cs="Times New Roman"/>
          <w:color w:val="000000"/>
          <w:sz w:val="24"/>
          <w:szCs w:val="24"/>
        </w:rPr>
        <w:t>.</w:t>
      </w:r>
    </w:p>
    <w:p w:rsidR="008B46BF" w:rsidRPr="00343BC1" w:rsidRDefault="008B46BF" w:rsidP="008B46BF">
      <w:pPr>
        <w:widowControl w:val="0"/>
        <w:tabs>
          <w:tab w:val="left" w:pos="851"/>
        </w:tabs>
        <w:autoSpaceDE w:val="0"/>
        <w:autoSpaceDN w:val="0"/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8B46BF" w:rsidRPr="00343BC1" w:rsidRDefault="008B46BF" w:rsidP="008B46BF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</w:t>
      </w:r>
      <w:r w:rsidRPr="00343BC1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истекшем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 w:rsidRPr="00343BC1">
        <w:rPr>
          <w:rFonts w:hAnsi="Times New Roman" w:cs="Times New Roman"/>
          <w:color w:val="000000"/>
          <w:sz w:val="24"/>
          <w:szCs w:val="24"/>
        </w:rPr>
        <w:t>нимание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уделено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связанным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с</w:t>
      </w:r>
      <w:r w:rsidRPr="00343BC1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43BC1">
        <w:rPr>
          <w:rFonts w:hAnsi="Times New Roman" w:cs="Times New Roman"/>
          <w:color w:val="000000"/>
          <w:sz w:val="24"/>
          <w:szCs w:val="24"/>
        </w:rPr>
        <w:t>качеством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прово</w:t>
      </w:r>
      <w:r>
        <w:rPr>
          <w:color w:val="000000"/>
        </w:rPr>
        <w:t>димых общешкольных основных дел</w:t>
      </w:r>
      <w:r w:rsidRPr="00343BC1">
        <w:rPr>
          <w:color w:val="000000"/>
        </w:rPr>
        <w:t>, мероприятий;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деятельности классных руководителей и их классов;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организуемой внеурочной деятельности обучающихся;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 xml:space="preserve">взаимодействия с родительским сообществом; 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деятельности ученического самоуправления Совета лицеистов и Совета Первых;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деятельности по профилактике и безопасности;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реализации потенциала социального партнерства;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деятельности по профориентации обучающихся;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действующих в школе детских общественных объединений;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работы школьных медиа;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работы школьного музея;</w:t>
      </w:r>
    </w:p>
    <w:p w:rsidR="008B46BF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добровольческой деятельности обучающихся;</w:t>
      </w:r>
    </w:p>
    <w:p w:rsidR="008B46BF" w:rsidRDefault="008B46BF" w:rsidP="008B46BF">
      <w:pPr>
        <w:pStyle w:val="a9"/>
        <w:suppressAutoHyphens w:val="0"/>
        <w:spacing w:after="200" w:line="276" w:lineRule="auto"/>
        <w:ind w:left="1440"/>
        <w:rPr>
          <w:color w:val="000000"/>
        </w:rPr>
      </w:pPr>
    </w:p>
    <w:p w:rsidR="008B46BF" w:rsidRDefault="008B46BF" w:rsidP="008B46BF">
      <w:pPr>
        <w:pStyle w:val="a9"/>
        <w:suppressAutoHyphens w:val="0"/>
        <w:spacing w:after="200" w:line="276" w:lineRule="auto"/>
        <w:ind w:left="1440"/>
        <w:rPr>
          <w:color w:val="000000"/>
        </w:rPr>
      </w:pPr>
    </w:p>
    <w:p w:rsidR="008B46BF" w:rsidRPr="00343BC1" w:rsidRDefault="008B46BF" w:rsidP="008B46BF">
      <w:pPr>
        <w:pStyle w:val="a9"/>
        <w:numPr>
          <w:ilvl w:val="0"/>
          <w:numId w:val="44"/>
        </w:numPr>
        <w:suppressAutoHyphens w:val="0"/>
        <w:spacing w:after="200" w:line="276" w:lineRule="auto"/>
        <w:rPr>
          <w:color w:val="000000"/>
        </w:rPr>
      </w:pPr>
      <w:r w:rsidRPr="00343BC1">
        <w:rPr>
          <w:color w:val="000000"/>
        </w:rPr>
        <w:t>работы школьного спортивного клуба.</w:t>
      </w:r>
    </w:p>
    <w:p w:rsidR="00D44041" w:rsidRPr="00D44041" w:rsidRDefault="00D44041" w:rsidP="00D440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8B46BF" w:rsidRPr="00D44041">
        <w:rPr>
          <w:rFonts w:ascii="Times New Roman" w:hAnsi="Times New Roman" w:cs="Times New Roman"/>
          <w:color w:val="000000"/>
          <w:sz w:val="24"/>
          <w:szCs w:val="24"/>
        </w:rPr>
        <w:t>В 2023-2024 учебном году внесены дополнения в Рабочую программу воспитания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>, в соответствии с которыми обеспечивалась реализация</w:t>
      </w:r>
    </w:p>
    <w:p w:rsidR="00D44041" w:rsidRPr="00D44041" w:rsidRDefault="00D44041" w:rsidP="00D440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color w:val="000000"/>
          <w:sz w:val="24"/>
          <w:szCs w:val="24"/>
        </w:rPr>
        <w:t>-еженедельного профориентационного курса «Россия -мои горизонты» силами классных руководителей в рамках внеурочной деятельности и профориентационного минимума,</w:t>
      </w:r>
    </w:p>
    <w:p w:rsidR="00D44041" w:rsidRPr="00D44041" w:rsidRDefault="00D44041" w:rsidP="00D440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          - Программы «Орлята России»,</w:t>
      </w:r>
    </w:p>
    <w:p w:rsidR="00D44041" w:rsidRPr="00D44041" w:rsidRDefault="00D44041" w:rsidP="00D440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          -РДДМ «Движение первых».</w:t>
      </w:r>
    </w:p>
    <w:p w:rsidR="0017528B" w:rsidRDefault="008B46BF" w:rsidP="00D44041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17528B" w:rsidRPr="00D44041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>2023-</w:t>
      </w:r>
      <w:r w:rsidR="0017528B"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2024 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учебном </w:t>
      </w:r>
      <w:r w:rsidR="0017528B"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году 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>в лицее</w:t>
      </w:r>
      <w:r w:rsidR="0017528B"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 провод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>ились</w:t>
      </w:r>
      <w:r w:rsidR="0017528B" w:rsidRPr="00D44041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мероприятия к Году семьи. Для обучающихся были организованы воспитательные мероприятия, направленные на формирование в их сознании представлений о важности большой семьи, укреплении семейных ценностей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17528B">
        <w:rPr>
          <w:rFonts w:hAnsi="Times New Roman" w:cs="Times New Roman"/>
          <w:color w:val="000000"/>
          <w:sz w:val="24"/>
          <w:szCs w:val="24"/>
        </w:rPr>
        <w:t>Реализация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воспитательных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мероприятий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Года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семьи продолжится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в первой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половине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 w:rsidRPr="008B46BF">
        <w:rPr>
          <w:rFonts w:ascii="Times New Roman" w:hAnsi="Times New Roman" w:cs="Times New Roman"/>
          <w:color w:val="000000"/>
          <w:sz w:val="24"/>
          <w:szCs w:val="24"/>
        </w:rPr>
        <w:t>2024/2025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учебного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года</w:t>
      </w:r>
      <w:r w:rsidR="0017528B">
        <w:rPr>
          <w:rFonts w:hAnsi="Times New Roman" w:cs="Times New Roman"/>
          <w:color w:val="000000"/>
          <w:sz w:val="24"/>
          <w:szCs w:val="24"/>
        </w:rPr>
        <w:t>.</w:t>
      </w:r>
    </w:p>
    <w:p w:rsidR="00D44041" w:rsidRDefault="00D44041" w:rsidP="00D44041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noProof/>
          <w:color w:val="000000"/>
          <w:w w:val="0"/>
          <w:kern w:val="2"/>
          <w:sz w:val="28"/>
          <w:szCs w:val="24"/>
          <w:lang w:eastAsia="ru-RU"/>
        </w:rPr>
        <w:drawing>
          <wp:inline distT="0" distB="0" distL="0" distR="0" wp14:anchorId="5DB4D87E" wp14:editId="7DE23854">
            <wp:extent cx="5940425" cy="2238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" b="17666"/>
                    <a:stretch/>
                  </pic:blipFill>
                  <pic:spPr bwMode="auto">
                    <a:xfrm>
                      <a:off x="0" y="0"/>
                      <a:ext cx="5940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041" w:rsidRDefault="00D44041" w:rsidP="00D44041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                          </w:t>
      </w:r>
      <w:r>
        <w:rPr>
          <w:rFonts w:hAnsi="Times New Roman" w:cs="Times New Roman"/>
          <w:color w:val="000000"/>
          <w:sz w:val="24"/>
          <w:szCs w:val="24"/>
        </w:rPr>
        <w:t>Рис</w:t>
      </w:r>
      <w:r>
        <w:rPr>
          <w:rFonts w:hAnsi="Times New Roman" w:cs="Times New Roman"/>
          <w:color w:val="000000"/>
          <w:sz w:val="24"/>
          <w:szCs w:val="24"/>
        </w:rPr>
        <w:t xml:space="preserve">. 2 </w:t>
      </w:r>
      <w:r>
        <w:rPr>
          <w:rFonts w:hAnsi="Times New Roman" w:cs="Times New Roman"/>
          <w:color w:val="000000"/>
          <w:sz w:val="24"/>
          <w:szCs w:val="24"/>
        </w:rPr>
        <w:t>Схема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«Лицей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22</w:t>
      </w:r>
      <w:r>
        <w:rPr>
          <w:rFonts w:hAnsi="Times New Roman" w:cs="Times New Roman"/>
          <w:color w:val="000000"/>
          <w:sz w:val="24"/>
          <w:szCs w:val="24"/>
        </w:rPr>
        <w:t>»</w:t>
      </w:r>
    </w:p>
    <w:p w:rsidR="0017528B" w:rsidRDefault="0017528B" w:rsidP="0017528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внеклассной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D44041">
        <w:rPr>
          <w:rFonts w:ascii="Times New Roman" w:hAnsi="Times New Roman" w:cs="Times New Roman"/>
          <w:color w:val="000000"/>
          <w:sz w:val="24"/>
          <w:szCs w:val="24"/>
        </w:rPr>
        <w:t>виды работы определяются планами внеурочной деятельности и рабочими программами курсов внеурочной деятельности начального, основного и среднего общего образования.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96"/>
        <w:gridCol w:w="850"/>
        <w:gridCol w:w="3106"/>
      </w:tblGrid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</w:t>
            </w: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Класс,</w:t>
            </w:r>
          </w:p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Ученическое самоуправление</w:t>
            </w:r>
          </w:p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1-11 (1384 чел.)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1-11 (1384 чел.)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«Россия мои горизонты»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1-11 (1384 чел.)</w:t>
            </w:r>
          </w:p>
        </w:tc>
      </w:tr>
      <w:tr w:rsidR="00D44041" w:rsidRPr="00E537F1" w:rsidTr="00855BED">
        <w:trPr>
          <w:trHeight w:val="396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Учимся решать задачи с параметром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10б (26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Учимся решать задачи с параметром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11б (25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3 (17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4(18 чел)</w:t>
            </w:r>
          </w:p>
        </w:tc>
      </w:tr>
      <w:tr w:rsidR="00D44041" w:rsidRPr="00E537F1" w:rsidTr="00855BED">
        <w:trPr>
          <w:trHeight w:val="256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8б (27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решению задач по математике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9г (26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Физика в задачах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10б(26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 по решению задач по математике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9б (27 чел)</w:t>
            </w:r>
          </w:p>
        </w:tc>
      </w:tr>
      <w:tr w:rsidR="00D44041" w:rsidRPr="00E537F1" w:rsidTr="00855BED">
        <w:trPr>
          <w:trHeight w:val="20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«Что? Где? Когда?»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6-7(30 чел.)</w:t>
            </w:r>
          </w:p>
        </w:tc>
      </w:tr>
      <w:tr w:rsidR="00D44041" w:rsidRPr="00E537F1" w:rsidTr="00855BED">
        <w:trPr>
          <w:trHeight w:val="551"/>
        </w:trPr>
        <w:tc>
          <w:tcPr>
            <w:tcW w:w="531" w:type="pct"/>
            <w:shd w:val="clear" w:color="auto" w:fill="auto"/>
          </w:tcPr>
          <w:p w:rsidR="00D44041" w:rsidRPr="00E537F1" w:rsidRDefault="00D44041" w:rsidP="00D44041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Выбор за тобой</w:t>
            </w:r>
          </w:p>
        </w:tc>
        <w:tc>
          <w:tcPr>
            <w:tcW w:w="455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2" w:type="pct"/>
            <w:shd w:val="clear" w:color="auto" w:fill="auto"/>
          </w:tcPr>
          <w:p w:rsidR="00D44041" w:rsidRPr="00E537F1" w:rsidRDefault="00D44041" w:rsidP="00855B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7F1">
              <w:rPr>
                <w:rFonts w:ascii="Times New Roman" w:eastAsia="Calibri" w:hAnsi="Times New Roman" w:cs="Times New Roman"/>
                <w:sz w:val="24"/>
                <w:szCs w:val="24"/>
              </w:rPr>
              <w:t>7(15 чел.)</w:t>
            </w:r>
          </w:p>
        </w:tc>
      </w:tr>
    </w:tbl>
    <w:p w:rsidR="00D44041" w:rsidRPr="00E537F1" w:rsidRDefault="00D44041" w:rsidP="00D44041">
      <w:pPr>
        <w:spacing w:after="0" w:line="240" w:lineRule="auto"/>
        <w:rPr>
          <w:rFonts w:ascii="Calibri" w:eastAsia="Calibri" w:hAnsi="Calibri" w:cs="Times New Roman"/>
          <w:color w:val="ED7D31"/>
        </w:rPr>
      </w:pP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Структура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35"/>
        <w:gridCol w:w="6404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входит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 чего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родителями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успешной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выбору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факультативы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олимпиады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общешкольные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всероссийские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Структура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17"/>
        <w:gridCol w:w="7022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входит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 чего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Разновозрастные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клубы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подростковые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юношеские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</w:tr>
      <w:tr w:rsidR="0017528B" w:rsidTr="00D44041">
        <w:trPr>
          <w:trHeight w:val="11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выбору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факультативы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олимпиады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познавательная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родителями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успешной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маршрутов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тьюторов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психологов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благополучия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Безопасность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здоровья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межличностных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профилактика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неуспеваемости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возникающих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процессе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окружающей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общешкольные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всероссийские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Структура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24"/>
        <w:gridCol w:w="7115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входит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 чего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состоит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сообщества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Разновозрастные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клубы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юношеские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в рамках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школьников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выбору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олимпиады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Внутриклассные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общешкольные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17528B" w:rsidRDefault="0017528B" w:rsidP="0017528B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городские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всероссийские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4041" w:rsidRDefault="0017528B" w:rsidP="00D44041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2.8.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Научные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общества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творческие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объединения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кружки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секции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организованы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реализуются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внеурочной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дополнительного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следующие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>общества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 xml:space="preserve">, 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>творческие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>объединения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 xml:space="preserve">, 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>кружки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 xml:space="preserve">, </w:t>
      </w:r>
      <w:r w:rsidR="00D44041" w:rsidRPr="00DB7005">
        <w:rPr>
          <w:rFonts w:hAnsi="Times New Roman" w:cs="Times New Roman"/>
          <w:bCs/>
          <w:color w:val="000000"/>
          <w:sz w:val="24"/>
          <w:szCs w:val="24"/>
        </w:rPr>
        <w:t>секции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: </w:t>
      </w:r>
      <w:r w:rsidR="00D44041">
        <w:rPr>
          <w:rFonts w:hAnsi="Times New Roman" w:cs="Times New Roman"/>
          <w:color w:val="000000"/>
          <w:sz w:val="24"/>
          <w:szCs w:val="24"/>
        </w:rPr>
        <w:t>Школьный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спортивный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клуб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( </w:t>
      </w:r>
      <w:r w:rsidR="00D44041">
        <w:rPr>
          <w:rFonts w:hAnsi="Times New Roman" w:cs="Times New Roman"/>
          <w:color w:val="000000"/>
          <w:sz w:val="24"/>
          <w:szCs w:val="24"/>
        </w:rPr>
        <w:t>ШСК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), </w:t>
      </w:r>
      <w:r w:rsidR="00D44041">
        <w:rPr>
          <w:rFonts w:hAnsi="Times New Roman" w:cs="Times New Roman"/>
          <w:color w:val="000000"/>
          <w:sz w:val="24"/>
          <w:szCs w:val="24"/>
        </w:rPr>
        <w:t>интеллектуальный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клуб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«Что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? </w:t>
      </w:r>
      <w:r w:rsidR="00D44041">
        <w:rPr>
          <w:rFonts w:hAnsi="Times New Roman" w:cs="Times New Roman"/>
          <w:color w:val="000000"/>
          <w:sz w:val="24"/>
          <w:szCs w:val="24"/>
        </w:rPr>
        <w:t>Где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? </w:t>
      </w:r>
      <w:r w:rsidR="00D44041">
        <w:rPr>
          <w:rFonts w:hAnsi="Times New Roman" w:cs="Times New Roman"/>
          <w:color w:val="000000"/>
          <w:sz w:val="24"/>
          <w:szCs w:val="24"/>
        </w:rPr>
        <w:t>Когда</w:t>
      </w:r>
      <w:r w:rsidR="00D44041">
        <w:rPr>
          <w:rFonts w:hAnsi="Times New Roman" w:cs="Times New Roman"/>
          <w:color w:val="000000"/>
          <w:sz w:val="24"/>
          <w:szCs w:val="24"/>
        </w:rPr>
        <w:t>?</w:t>
      </w:r>
      <w:r w:rsidR="00D44041">
        <w:rPr>
          <w:rFonts w:hAnsi="Times New Roman" w:cs="Times New Roman"/>
          <w:color w:val="000000"/>
          <w:sz w:val="24"/>
          <w:szCs w:val="24"/>
        </w:rPr>
        <w:t>»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D44041">
        <w:rPr>
          <w:rFonts w:hAnsi="Times New Roman" w:cs="Times New Roman"/>
          <w:color w:val="000000"/>
          <w:sz w:val="24"/>
          <w:szCs w:val="24"/>
        </w:rPr>
        <w:t>волонтерский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отряд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«Волонтер</w:t>
      </w:r>
      <w:r w:rsidR="00D44041">
        <w:rPr>
          <w:rFonts w:hAnsi="Times New Roman" w:cs="Times New Roman"/>
          <w:color w:val="000000"/>
          <w:sz w:val="24"/>
          <w:szCs w:val="24"/>
        </w:rPr>
        <w:t>-22</w:t>
      </w:r>
      <w:r w:rsidR="00D44041">
        <w:rPr>
          <w:rFonts w:hAnsi="Times New Roman" w:cs="Times New Roman"/>
          <w:color w:val="000000"/>
          <w:sz w:val="24"/>
          <w:szCs w:val="24"/>
        </w:rPr>
        <w:t>»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D44041">
        <w:rPr>
          <w:rFonts w:hAnsi="Times New Roman" w:cs="Times New Roman"/>
          <w:color w:val="000000"/>
          <w:sz w:val="24"/>
          <w:szCs w:val="24"/>
        </w:rPr>
        <w:t>ОУС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«Совет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лицеистов»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D44041">
        <w:rPr>
          <w:rFonts w:hAnsi="Times New Roman" w:cs="Times New Roman"/>
          <w:color w:val="000000"/>
          <w:sz w:val="24"/>
          <w:szCs w:val="24"/>
        </w:rPr>
        <w:t>«Движение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первых»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D44041">
        <w:rPr>
          <w:rFonts w:hAnsi="Times New Roman" w:cs="Times New Roman"/>
          <w:color w:val="000000"/>
          <w:sz w:val="24"/>
          <w:szCs w:val="24"/>
        </w:rPr>
        <w:t>клуб</w:t>
      </w:r>
      <w:r w:rsidR="00D4404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44041">
        <w:rPr>
          <w:rFonts w:hAnsi="Times New Roman" w:cs="Times New Roman"/>
          <w:color w:val="000000"/>
          <w:sz w:val="24"/>
          <w:szCs w:val="24"/>
        </w:rPr>
        <w:t>«Поиск»</w:t>
      </w:r>
      <w:r w:rsidR="00D44041"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P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04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2.9.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специализированной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коррекционной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помощи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детям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том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числе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детям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 ограниченными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здоровья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>для обучения детей</w:t>
      </w:r>
      <w:r w:rsidR="005768A0" w:rsidRPr="005768A0">
        <w:rPr>
          <w:rFonts w:ascii="Times New Roman" w:hAnsi="Times New Roman" w:cs="Times New Roman"/>
          <w:color w:val="000000"/>
          <w:sz w:val="24"/>
          <w:szCs w:val="24"/>
        </w:rPr>
        <w:t xml:space="preserve"> с ОВЗ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>. Для данной группы есть:</w:t>
      </w:r>
    </w:p>
    <w:p w:rsidR="0017528B" w:rsidRPr="005768A0" w:rsidRDefault="0017528B" w:rsidP="005768A0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высококвалифицированные специалисты: два педагога-психолога, учитель-логопед;</w:t>
      </w:r>
    </w:p>
    <w:p w:rsidR="0017528B" w:rsidRPr="005768A0" w:rsidRDefault="0017528B" w:rsidP="005768A0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кабинеты, оснащенные видео- и компьютерной техникой, программами, методической литературой;</w:t>
      </w:r>
    </w:p>
    <w:p w:rsidR="0017528B" w:rsidRPr="005768A0" w:rsidRDefault="0017528B" w:rsidP="005768A0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разработанные и утвержденные АООП и АОП.</w:t>
      </w:r>
    </w:p>
    <w:p w:rsidR="0017528B" w:rsidRP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Классы скомплектованы в соответствии с требованиями СП 2.4.3648-20 и состоят из нормально развивающихся детей и детей с ОВЗ и инвалидностью.</w:t>
      </w:r>
    </w:p>
    <w:p w:rsidR="005768A0" w:rsidRDefault="0017528B" w:rsidP="005768A0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2.10. Характеристика внутренней системы оценки качества образования школы: 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>ВСОКО в школе регулирует положение о внутренней системе оценки качества образования школы. В рамках ВСОКО оценивается качество образовательных программ,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5768A0" w:rsidRDefault="005768A0" w:rsidP="005768A0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5768A0" w:rsidRDefault="005768A0" w:rsidP="005768A0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5768A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удовлетворенность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осуществления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17528B" w:rsidRP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3.1. Режим работы: </w:t>
      </w:r>
      <w:r w:rsidR="005768A0">
        <w:rPr>
          <w:rFonts w:ascii="Times New Roman" w:hAnsi="Times New Roman" w:cs="Times New Roman"/>
          <w:color w:val="000000"/>
          <w:sz w:val="24"/>
          <w:szCs w:val="24"/>
        </w:rPr>
        <w:t>лицей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 xml:space="preserve"> работает в режиме </w:t>
      </w:r>
      <w:r w:rsidR="005768A0" w:rsidRPr="005768A0">
        <w:rPr>
          <w:rFonts w:ascii="Times New Roman" w:hAnsi="Times New Roman" w:cs="Times New Roman"/>
          <w:color w:val="000000"/>
          <w:sz w:val="24"/>
          <w:szCs w:val="24"/>
        </w:rPr>
        <w:t>пя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>тидневной учебной недели, в две смены: 1— 5-е, 8—11-е классы — первая смена, 6—7-е классы — вторая смена.</w:t>
      </w:r>
    </w:p>
    <w:p w:rsidR="0017528B" w:rsidRP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 и занятий для обучающихся устанавливается в соответствии с санитарными правилами и гигиеническими нормативами. Конкретную длительность уроков и занятий в течение учебного года отражают в р</w:t>
      </w:r>
      <w:r w:rsidR="005768A0">
        <w:rPr>
          <w:rFonts w:ascii="Times New Roman" w:hAnsi="Times New Roman" w:cs="Times New Roman"/>
          <w:color w:val="000000"/>
          <w:sz w:val="24"/>
          <w:szCs w:val="24"/>
        </w:rPr>
        <w:t>асписании и приказах директора лицея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528B" w:rsidRP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color w:val="000000"/>
          <w:sz w:val="24"/>
          <w:szCs w:val="24"/>
        </w:rPr>
        <w:t>Учебные периоды и периоды отдыха содержат календарные учебные графики.</w:t>
      </w:r>
    </w:p>
    <w:p w:rsidR="005768A0" w:rsidRDefault="0017528B" w:rsidP="005768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68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 Учебно-материальная база, благоустройство и оснащенность: </w:t>
      </w:r>
      <w:r w:rsidR="005768A0" w:rsidRPr="005768A0">
        <w:rPr>
          <w:rFonts w:ascii="Times New Roman" w:hAnsi="Times New Roman" w:cs="Times New Roman"/>
          <w:color w:val="000000"/>
          <w:sz w:val="24"/>
          <w:szCs w:val="24"/>
        </w:rPr>
        <w:t>лицей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68A0" w:rsidRPr="005768A0">
        <w:rPr>
          <w:rFonts w:ascii="Times New Roman" w:hAnsi="Times New Roman" w:cs="Times New Roman"/>
          <w:color w:val="000000"/>
          <w:sz w:val="24"/>
          <w:szCs w:val="24"/>
        </w:rPr>
        <w:t>оснащен</w:t>
      </w:r>
      <w:r w:rsidRPr="005768A0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материальной базой (100 %) для осуществления образовательной деятельности. Состояние базы соответствует ФГОС общего образования, видам образования, гигиеническим и санитарным нормам, приказу Минпросвещения от 06.09.2022 № 804. </w:t>
      </w:r>
    </w:p>
    <w:p w:rsidR="0017528B" w:rsidRPr="007E6E2A" w:rsidRDefault="005768A0" w:rsidP="007E6E2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ИТ-инфраструктура лицея</w:t>
      </w:r>
      <w:r w:rsidR="0017528B" w:rsidRPr="007E6E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17528B" w:rsidRPr="007E6E2A">
        <w:rPr>
          <w:rFonts w:ascii="Times New Roman" w:hAnsi="Times New Roman" w:cs="Times New Roman"/>
          <w:color w:val="000000"/>
          <w:sz w:val="24"/>
          <w:szCs w:val="24"/>
        </w:rPr>
        <w:t>компьютеры связаны в единую локально-вычислительную сеть, объединяющую все учебные и административные кабинеты.</w:t>
      </w:r>
    </w:p>
    <w:p w:rsidR="0017528B" w:rsidRPr="007E6E2A" w:rsidRDefault="0017528B" w:rsidP="007E6E2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6E2A">
        <w:rPr>
          <w:rFonts w:ascii="Times New Roman" w:hAnsi="Times New Roman" w:cs="Times New Roman"/>
          <w:color w:val="000000"/>
          <w:sz w:val="24"/>
          <w:szCs w:val="24"/>
        </w:rPr>
        <w:t>Для использования информационно-коммуникационных технологий в образовательной деятельности имеется соответствующее оборудование, которое постоянно пополняется:</w:t>
      </w:r>
    </w:p>
    <w:tbl>
      <w:tblPr>
        <w:tblW w:w="950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072"/>
        <w:gridCol w:w="1433"/>
      </w:tblGrid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7E6E2A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112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Периферийные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устройства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мультимедиапроектор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31652C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сканер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принтер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интерактивные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веб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камера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цифровые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видеокамеры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Локальная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17528B" w:rsidTr="00285898">
        <w:tc>
          <w:tcPr>
            <w:tcW w:w="8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оснащенные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компьютерами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7E6E2A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7528B" w:rsidTr="00285898">
        <w:tc>
          <w:tcPr>
            <w:tcW w:w="807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85898" w:rsidRDefault="00285898" w:rsidP="00285898">
            <w:pPr>
              <w:ind w:firstLine="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85898" w:rsidRDefault="00285898" w:rsidP="00285898">
            <w:pPr>
              <w:ind w:firstLine="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285898" w:rsidRDefault="00285898" w:rsidP="00285898">
            <w:pPr>
              <w:ind w:firstLine="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7528B" w:rsidRDefault="00285898" w:rsidP="00285898">
            <w:pPr>
              <w:ind w:firstLine="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каждом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кабинете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столовая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проходная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Pr="0031652C" w:rsidRDefault="0017528B" w:rsidP="0017528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3.4. Условия для занятий физкультурой и спортом: 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в школе созданы необходимые условия для занятий физической культурой и спортом. В наличии имеются:</w:t>
      </w:r>
    </w:p>
    <w:p w:rsidR="0017528B" w:rsidRPr="0031652C" w:rsidRDefault="0031652C" w:rsidP="0017528B">
      <w:pPr>
        <w:numPr>
          <w:ilvl w:val="0"/>
          <w:numId w:val="2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3 спортивных</w:t>
      </w:r>
      <w:r w:rsidR="0017528B"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 зал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а (2 в корпусе А и 1 в корпусе Б)</w:t>
      </w:r>
      <w:r w:rsidR="0017528B" w:rsidRPr="0031652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1652C" w:rsidRPr="00E63CF6" w:rsidRDefault="0031652C" w:rsidP="0031652C">
      <w:pPr>
        <w:spacing w:before="240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52C">
        <w:rPr>
          <w:rFonts w:ascii="Times New Roman" w:eastAsia="Times New Roman" w:hAnsi="Times New Roman" w:cs="Times New Roman"/>
          <w:b/>
          <w:sz w:val="24"/>
          <w:szCs w:val="24"/>
        </w:rPr>
        <w:t>- спортивные площадки</w:t>
      </w:r>
      <w:r w:rsidRPr="00E81985">
        <w:rPr>
          <w:rFonts w:ascii="Times New Roman" w:eastAsia="Times New Roman" w:hAnsi="Times New Roman" w:cs="Times New Roman"/>
          <w:sz w:val="24"/>
          <w:szCs w:val="24"/>
        </w:rPr>
        <w:t xml:space="preserve"> (по адресу: г. Иваново, ул Академика Мальцева, дом 36) </w:t>
      </w:r>
    </w:p>
    <w:p w:rsidR="0031652C" w:rsidRDefault="0031652C" w:rsidP="0031652C">
      <w:pPr>
        <w:numPr>
          <w:ilvl w:val="0"/>
          <w:numId w:val="21"/>
        </w:numPr>
        <w:tabs>
          <w:tab w:val="left" w:pos="993"/>
        </w:tabs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9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4364">
        <w:rPr>
          <w:rFonts w:ascii="Times New Roman" w:eastAsia="Times New Roman" w:hAnsi="Times New Roman" w:cs="Times New Roman"/>
          <w:sz w:val="24"/>
          <w:szCs w:val="24"/>
        </w:rPr>
        <w:t>с уличными тренажерами и игровой площадкой;</w:t>
      </w:r>
    </w:p>
    <w:p w:rsidR="0031652C" w:rsidRPr="00FE3252" w:rsidRDefault="0031652C" w:rsidP="0031652C">
      <w:pPr>
        <w:numPr>
          <w:ilvl w:val="0"/>
          <w:numId w:val="21"/>
        </w:numPr>
        <w:tabs>
          <w:tab w:val="left" w:pos="993"/>
        </w:tabs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252">
        <w:rPr>
          <w:rFonts w:ascii="Times New Roman" w:eastAsia="Times New Roman" w:hAnsi="Times New Roman" w:cs="Times New Roman"/>
          <w:sz w:val="24"/>
          <w:szCs w:val="24"/>
        </w:rPr>
        <w:t xml:space="preserve"> футбольная площадка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1652C" w:rsidRPr="007F5D40" w:rsidRDefault="0031652C" w:rsidP="0031652C">
      <w:pPr>
        <w:numPr>
          <w:ilvl w:val="0"/>
          <w:numId w:val="21"/>
        </w:numPr>
        <w:tabs>
          <w:tab w:val="left" w:pos="993"/>
        </w:tabs>
        <w:spacing w:after="0" w:line="276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5D40">
        <w:rPr>
          <w:rFonts w:ascii="Times New Roman" w:eastAsia="Times New Roman" w:hAnsi="Times New Roman" w:cs="Times New Roman"/>
          <w:sz w:val="24"/>
          <w:szCs w:val="24"/>
        </w:rPr>
        <w:t xml:space="preserve"> волейбольная площадка</w:t>
      </w:r>
    </w:p>
    <w:p w:rsidR="0031652C" w:rsidRDefault="0031652C" w:rsidP="0031652C">
      <w:p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17528B" w:rsidRPr="0031652C" w:rsidRDefault="0017528B" w:rsidP="003165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Оснащение необходимым оборудованием позволяет организовать дополнительную образовательную деятельность и реализовывать образовательную программу по физической культуре на начальном, основном и среднем уровнях образования.</w:t>
      </w:r>
    </w:p>
    <w:p w:rsidR="0017528B" w:rsidRPr="0031652C" w:rsidRDefault="0017528B" w:rsidP="003165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досуговой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дополнительного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в отчетном периоде для участия обучающихся в культурно-массовых, спортивно-оздоровительных мероприятиях, в работе кружков и объединений, органов ученического самоуправления созданы все необходимые условия. </w:t>
      </w:r>
    </w:p>
    <w:p w:rsidR="0017528B" w:rsidRPr="0031652C" w:rsidRDefault="0017528B" w:rsidP="003165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Для досуговой деятельности и дополнительного образования в школе имеются:</w:t>
      </w:r>
    </w:p>
    <w:p w:rsidR="0031652C" w:rsidRPr="0031652C" w:rsidRDefault="0031652C" w:rsidP="0031652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1) специализированные помещения:</w:t>
      </w:r>
    </w:p>
    <w:p w:rsidR="0031652C" w:rsidRPr="0031652C" w:rsidRDefault="0031652C" w:rsidP="0031652C">
      <w:pPr>
        <w:numPr>
          <w:ilvl w:val="0"/>
          <w:numId w:val="4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актовый зал </w:t>
      </w:r>
    </w:p>
    <w:p w:rsidR="0031652C" w:rsidRPr="0031652C" w:rsidRDefault="0031652C" w:rsidP="0031652C">
      <w:pPr>
        <w:numPr>
          <w:ilvl w:val="0"/>
          <w:numId w:val="4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 музыкальный кабинет;</w:t>
      </w:r>
    </w:p>
    <w:p w:rsidR="0031652C" w:rsidRPr="0031652C" w:rsidRDefault="0031652C" w:rsidP="0031652C">
      <w:pPr>
        <w:numPr>
          <w:ilvl w:val="0"/>
          <w:numId w:val="4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3 спортивных зала;</w:t>
      </w:r>
    </w:p>
    <w:p w:rsidR="0031652C" w:rsidRPr="0031652C" w:rsidRDefault="0031652C" w:rsidP="0031652C">
      <w:pPr>
        <w:numPr>
          <w:ilvl w:val="0"/>
          <w:numId w:val="4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кабинеты обслуживающего труда, изобразительного искусства, лаборатории, мастерские;</w:t>
      </w:r>
    </w:p>
    <w:p w:rsidR="0031652C" w:rsidRPr="0031652C" w:rsidRDefault="0031652C" w:rsidP="0031652C">
      <w:pPr>
        <w:numPr>
          <w:ilvl w:val="0"/>
          <w:numId w:val="4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библиотека с читальным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7528B" w:rsidRPr="0031652C" w:rsidRDefault="0031652C" w:rsidP="003165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2) наборы оборудования для прикладных видов спорта, игр в хоккей, спортивных игр, единоборств, многоборья, робототехники, моделирования авиа- и судомоделей, фотостудий, программирования, САПР, декоративно-прикладного творчества, археологии, краеведения.</w:t>
      </w:r>
    </w:p>
    <w:p w:rsidR="0017528B" w:rsidRDefault="0017528B" w:rsidP="0031652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досуговой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дополнительного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организуются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 второй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половине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Pr="0031652C" w:rsidRDefault="0017528B" w:rsidP="0031652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Организация летнего отдыха детей: 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в период с 3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>1.05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.2024 по 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>21.06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.2024 в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>ице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е организован лагерь с дневным пребыванием детей, срок реализации —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 3 недели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1652C" w:rsidRPr="0031652C" w:rsidRDefault="0017528B" w:rsidP="0031652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3.7.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="0031652C" w:rsidRPr="0031652C">
        <w:rPr>
          <w:rFonts w:ascii="Times New Roman" w:hAnsi="Times New Roman" w:cs="Times New Roman"/>
          <w:color w:val="000000"/>
          <w:sz w:val="24"/>
          <w:szCs w:val="24"/>
        </w:rPr>
        <w:t>в лицее организовано двухразовое питание на основании договора между школой и ООО «Селена». Для дополнительного питания детей в столовой имеется буфет.</w:t>
      </w:r>
    </w:p>
    <w:p w:rsidR="0031652C" w:rsidRPr="0031652C" w:rsidRDefault="0031652C" w:rsidP="0031652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Для организации питания используются средства родительской платы, регионального и местного бюджетов. Бесплатным питанием обеспечены:</w:t>
      </w: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обучающиеся начальных классов — 535 человек;</w:t>
      </w: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hAnsi="Times New Roman" w:cs="Times New Roman"/>
          <w:color w:val="000000"/>
          <w:sz w:val="24"/>
          <w:szCs w:val="24"/>
        </w:rPr>
        <w:t>, находящиеся в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 xml:space="preserve"> ТЖС-1 человек;</w:t>
      </w:r>
    </w:p>
    <w:p w:rsidR="00285898" w:rsidRDefault="00285898" w:rsidP="00285898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285898" w:rsidRDefault="00285898" w:rsidP="00285898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сироты и опекаемые— 4 человека;</w:t>
      </w: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дети из семей участников СВО-13 человек</w:t>
      </w: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1652C">
        <w:rPr>
          <w:rFonts w:ascii="Times New Roman" w:hAnsi="Times New Roman" w:cs="Times New Roman"/>
          <w:color w:val="000000"/>
          <w:sz w:val="24"/>
          <w:szCs w:val="24"/>
        </w:rPr>
        <w:t>ети из малообеспеченных семей-7 человек</w:t>
      </w:r>
    </w:p>
    <w:p w:rsidR="0031652C" w:rsidRPr="0031652C" w:rsidRDefault="0031652C" w:rsidP="0031652C">
      <w:pPr>
        <w:numPr>
          <w:ilvl w:val="0"/>
          <w:numId w:val="48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1652C">
        <w:rPr>
          <w:rFonts w:ascii="Times New Roman" w:hAnsi="Times New Roman" w:cs="Times New Roman"/>
          <w:color w:val="000000"/>
          <w:sz w:val="24"/>
          <w:szCs w:val="24"/>
        </w:rPr>
        <w:t>дети с ОВЗ — 4 человека.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принципах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ХАССП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и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в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системе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осуществляется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родительской</w:t>
      </w:r>
      <w:r w:rsidR="00285898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85898">
        <w:rPr>
          <w:rFonts w:hAnsi="Times New Roman" w:cs="Times New Roman"/>
          <w:color w:val="000000"/>
          <w:sz w:val="24"/>
          <w:szCs w:val="24"/>
        </w:rPr>
        <w:t>общественностью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Pr="00285898" w:rsidRDefault="0017528B" w:rsidP="0028589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Медицинское обслуживание обучающихся 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обеспечивается штатным врачом-педиатром и медсестрой в соответствии с лицензией на медицинскую деятельность от 29.11.2022 № 7456. Для лечебно-оздоровительной работы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в обоих корпусах 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иц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имею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тся медицинс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кие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блок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состоящие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из кабинета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врача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процедурного кабинета. Профилактические осмотры детей проводятся в соответствии с нормативными документами.</w:t>
      </w:r>
    </w:p>
    <w:p w:rsidR="0017528B" w:rsidRPr="00285898" w:rsidRDefault="0017528B" w:rsidP="0017528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3.8. Обеспечение безопасности: 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безопасность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лицея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обеспечена государственной службой вневедомственной охраны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гласно заключённому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 договору.</w:t>
      </w:r>
    </w:p>
    <w:p w:rsidR="0017528B" w:rsidRPr="00285898" w:rsidRDefault="0017528B" w:rsidP="0028589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1. Здание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лицея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оборудовано:</w:t>
      </w:r>
    </w:p>
    <w:p w:rsidR="0017528B" w:rsidRPr="00285898" w:rsidRDefault="0017528B" w:rsidP="0017528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кнопкой тревожной сигнализации;</w:t>
      </w:r>
    </w:p>
    <w:p w:rsidR="0017528B" w:rsidRPr="00285898" w:rsidRDefault="0017528B" w:rsidP="0017528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прямой связью с пожарной частью;</w:t>
      </w:r>
    </w:p>
    <w:p w:rsidR="0017528B" w:rsidRPr="00285898" w:rsidRDefault="0017528B" w:rsidP="0017528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противопожарным оборудованием;</w:t>
      </w:r>
    </w:p>
    <w:p w:rsidR="0017528B" w:rsidRPr="00285898" w:rsidRDefault="0017528B" w:rsidP="0017528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охранно-пожарной сигнализацией;</w:t>
      </w:r>
    </w:p>
    <w:p w:rsidR="0017528B" w:rsidRPr="00285898" w:rsidRDefault="0017528B" w:rsidP="0017528B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системой видеонаблюдения;</w:t>
      </w:r>
    </w:p>
    <w:p w:rsidR="0017528B" w:rsidRPr="00285898" w:rsidRDefault="0017528B" w:rsidP="00285898">
      <w:pPr>
        <w:numPr>
          <w:ilvl w:val="0"/>
          <w:numId w:val="2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системой контроля и управления доступом.</w:t>
      </w:r>
    </w:p>
    <w:p w:rsidR="0017528B" w:rsidRPr="00285898" w:rsidRDefault="0017528B" w:rsidP="0028589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2. На территории </w:t>
      </w:r>
      <w:r w:rsidR="00285898" w:rsidRPr="00285898">
        <w:rPr>
          <w:rFonts w:ascii="Times New Roman" w:hAnsi="Times New Roman" w:cs="Times New Roman"/>
          <w:color w:val="000000"/>
          <w:sz w:val="24"/>
          <w:szCs w:val="24"/>
        </w:rPr>
        <w:t>лицея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 xml:space="preserve"> имеются:</w:t>
      </w:r>
    </w:p>
    <w:p w:rsidR="0017528B" w:rsidRPr="00285898" w:rsidRDefault="0017528B" w:rsidP="0017528B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ограждение по периметру высотой 1,8 м;</w:t>
      </w:r>
    </w:p>
    <w:p w:rsidR="0017528B" w:rsidRPr="00285898" w:rsidRDefault="0017528B" w:rsidP="0017528B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уличное освещение;</w:t>
      </w:r>
    </w:p>
    <w:p w:rsidR="0017528B" w:rsidRDefault="0017528B" w:rsidP="00E12654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система видеонаблюдения — 4 к</w:t>
      </w:r>
      <w:r w:rsidR="00285898">
        <w:rPr>
          <w:rFonts w:ascii="Times New Roman" w:hAnsi="Times New Roman" w:cs="Times New Roman"/>
          <w:color w:val="000000"/>
          <w:sz w:val="24"/>
          <w:szCs w:val="24"/>
        </w:rPr>
        <w:t>амеры наружного видеонаблюдения;</w:t>
      </w:r>
    </w:p>
    <w:p w:rsidR="00285898" w:rsidRDefault="00285898" w:rsidP="00E12654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C321F2">
        <w:rPr>
          <w:rFonts w:hAnsi="Times New Roman" w:cs="Times New Roman"/>
          <w:color w:val="000000"/>
          <w:sz w:val="24"/>
          <w:szCs w:val="24"/>
        </w:rPr>
        <w:t>установлены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противопожарные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двери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мастерскую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металло</w:t>
      </w: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деревообработки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5898" w:rsidRPr="00C321F2" w:rsidRDefault="00285898" w:rsidP="00E12654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проведена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</w:t>
      </w:r>
      <w:r w:rsidRPr="00C321F2">
        <w:rPr>
          <w:rFonts w:hAnsi="Times New Roman" w:cs="Times New Roman"/>
          <w:color w:val="000000"/>
          <w:sz w:val="24"/>
          <w:szCs w:val="24"/>
        </w:rPr>
        <w:t>втоматизация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распашных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ворот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корпусе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«А»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с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установкой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видеодомофона</w:t>
      </w:r>
    </w:p>
    <w:p w:rsidR="00285898" w:rsidRDefault="00285898" w:rsidP="00285898">
      <w:pPr>
        <w:numPr>
          <w:ilvl w:val="0"/>
          <w:numId w:val="25"/>
        </w:numPr>
        <w:spacing w:before="100" w:beforeAutospacing="1" w:after="100" w:afterAutospacing="1" w:line="240" w:lineRule="auto"/>
        <w:ind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C321F2">
        <w:rPr>
          <w:rFonts w:hAnsi="Times New Roman" w:cs="Times New Roman"/>
          <w:color w:val="000000"/>
          <w:sz w:val="24"/>
          <w:szCs w:val="24"/>
        </w:rPr>
        <w:t>установлены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автоматические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откатные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ворота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корпусе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«Б»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с</w:t>
      </w:r>
      <w:r w:rsidRPr="00C321F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C321F2">
        <w:rPr>
          <w:rFonts w:hAnsi="Times New Roman" w:cs="Times New Roman"/>
          <w:color w:val="000000"/>
          <w:sz w:val="24"/>
          <w:szCs w:val="24"/>
        </w:rPr>
        <w:t>видеодомофоном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Pr="00285898" w:rsidRDefault="00285898" w:rsidP="00E1265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="0017528B" w:rsidRPr="0028589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ице</w:t>
      </w:r>
      <w:r w:rsidR="0017528B" w:rsidRPr="00285898">
        <w:rPr>
          <w:rFonts w:ascii="Times New Roman" w:hAnsi="Times New Roman" w:cs="Times New Roman"/>
          <w:color w:val="000000"/>
          <w:sz w:val="24"/>
          <w:szCs w:val="24"/>
        </w:rPr>
        <w:t>е действуют пропускной и внутриобъектовый режимы. В ноябре 2023 года обновлен паспорт антитеррористической безопасности. В целях отработки практических действий при возникновении чрезвычайных ситуаций два раза в год проводятся тренировки по эвакуац</w:t>
      </w:r>
      <w:r w:rsidRPr="00285898">
        <w:rPr>
          <w:rFonts w:ascii="Times New Roman" w:hAnsi="Times New Roman" w:cs="Times New Roman"/>
          <w:color w:val="000000"/>
          <w:sz w:val="24"/>
          <w:szCs w:val="24"/>
        </w:rPr>
        <w:t>ии обучающихся и персонала лицея</w:t>
      </w:r>
      <w:r w:rsidR="0017528B" w:rsidRPr="002858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 w:rsidRPr="002858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3.9. Условия 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детей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 ограниченными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здоровья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инвалидностью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 индивидуальном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штат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укомплектован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адаптированным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целью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r>
        <w:rPr>
          <w:rFonts w:hAnsi="Times New Roman" w:cs="Times New Roman"/>
          <w:color w:val="000000"/>
          <w:sz w:val="24"/>
          <w:szCs w:val="24"/>
        </w:rPr>
        <w:t>с нарушением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опорно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двигательного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аппарата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территории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транспортные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пешеходные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шириной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</w:t>
      </w:r>
      <w:r>
        <w:rPr>
          <w:rFonts w:hAnsi="Times New Roman" w:cs="Times New Roman"/>
          <w:color w:val="000000"/>
          <w:sz w:val="24"/>
          <w:szCs w:val="24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проход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ограждении —</w:t>
      </w:r>
      <w:r>
        <w:rPr>
          <w:rFonts w:hAnsi="Times New Roman" w:cs="Times New Roman"/>
          <w:color w:val="000000"/>
          <w:sz w:val="24"/>
          <w:szCs w:val="24"/>
        </w:rPr>
        <w:t xml:space="preserve"> 0,9</w:t>
      </w:r>
      <w:r>
        <w:rPr>
          <w:rFonts w:hAnsi="Times New Roman" w:cs="Times New Roman"/>
          <w:color w:val="000000"/>
          <w:sz w:val="24"/>
          <w:szCs w:val="24"/>
        </w:rPr>
        <w:t> 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Уклонов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территории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Элементы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благоустройства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сидя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кресле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коляске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закрывают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видимость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входа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площадок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путях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пешехода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12654" w:rsidRDefault="0017528B" w:rsidP="0017528B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пандусы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легко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открываемые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шириной</w:t>
      </w:r>
      <w:r>
        <w:rPr>
          <w:rFonts w:hAnsi="Times New Roman" w:cs="Times New Roman"/>
          <w:color w:val="000000"/>
          <w:sz w:val="24"/>
          <w:szCs w:val="24"/>
        </w:rPr>
        <w:t xml:space="preserve"> 1,2</w:t>
      </w:r>
      <w:r>
        <w:rPr>
          <w:rFonts w:hAnsi="Times New Roman" w:cs="Times New Roman"/>
          <w:color w:val="000000"/>
          <w:sz w:val="24"/>
          <w:szCs w:val="24"/>
        </w:rPr>
        <w:t> 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зона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входа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освещена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подъем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верхние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этажи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лифта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</w:p>
    <w:p w:rsidR="00E12654" w:rsidRDefault="00E12654" w:rsidP="00E12654">
      <w:p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numPr>
          <w:ilvl w:val="0"/>
          <w:numId w:val="26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кабинеты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санузлы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 </w:t>
      </w:r>
      <w:r>
        <w:rPr>
          <w:rFonts w:hAnsi="Times New Roman" w:cs="Times New Roman"/>
          <w:color w:val="000000"/>
          <w:sz w:val="24"/>
          <w:szCs w:val="24"/>
        </w:rPr>
        <w:t>59.13330.2020;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r>
        <w:rPr>
          <w:rFonts w:hAnsi="Times New Roman" w:cs="Times New Roman"/>
          <w:color w:val="000000"/>
          <w:sz w:val="24"/>
          <w:szCs w:val="24"/>
        </w:rPr>
        <w:t>с нарушением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зрения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здание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укомплектовано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табличками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вывесками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выполненными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рельефно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точечным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шрифтом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Брайля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 стеклянных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дверях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крайних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ступенях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лестницы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сделана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контрастная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маркировка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раздевалках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зона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оборудованная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поручнями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скамьями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крючками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сумок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одежды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пребывания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собаки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поводыря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часы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12654" w:rsidRPr="00E633A7" w:rsidRDefault="0017528B" w:rsidP="00F5189D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E126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3.10. Кадровый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состав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="00E12654">
        <w:rPr>
          <w:rFonts w:hAnsi="Times New Roman" w:cs="Times New Roman"/>
          <w:color w:val="000000"/>
          <w:sz w:val="24"/>
          <w:szCs w:val="24"/>
        </w:rPr>
        <w:t>лицей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уко</w:t>
      </w:r>
      <w:r w:rsidR="00E12654">
        <w:rPr>
          <w:rFonts w:hAnsi="Times New Roman" w:cs="Times New Roman"/>
          <w:color w:val="000000"/>
          <w:sz w:val="24"/>
          <w:szCs w:val="24"/>
        </w:rPr>
        <w:t>мплектован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высококвалифицированными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руководящими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кадрами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E12654">
        <w:rPr>
          <w:rFonts w:hAnsi="Times New Roman" w:cs="Times New Roman"/>
          <w:color w:val="000000"/>
          <w:sz w:val="24"/>
          <w:szCs w:val="24"/>
        </w:rPr>
        <w:t>В</w:t>
      </w:r>
      <w:r w:rsidR="00E1265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12654">
        <w:rPr>
          <w:rFonts w:hAnsi="Times New Roman" w:cs="Times New Roman"/>
          <w:color w:val="000000"/>
          <w:sz w:val="24"/>
          <w:szCs w:val="24"/>
        </w:rPr>
        <w:t>лицее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12654" w:rsidRPr="000F2CBF">
        <w:rPr>
          <w:rFonts w:ascii="Times New Roman" w:hAnsi="Times New Roman" w:cs="Times New Roman"/>
          <w:color w:val="000000"/>
          <w:sz w:val="24"/>
          <w:szCs w:val="24"/>
        </w:rPr>
        <w:t xml:space="preserve">83 педагога, из них </w:t>
      </w:r>
      <w:r w:rsidR="00E12654">
        <w:rPr>
          <w:rFonts w:ascii="Times New Roman" w:hAnsi="Times New Roman" w:cs="Times New Roman"/>
          <w:color w:val="000000"/>
          <w:sz w:val="24"/>
          <w:szCs w:val="24"/>
        </w:rPr>
        <w:t xml:space="preserve">8 – администрация, </w:t>
      </w:r>
      <w:r w:rsidR="00E12654" w:rsidRPr="000F2CBF">
        <w:rPr>
          <w:rFonts w:ascii="Times New Roman" w:hAnsi="Times New Roman" w:cs="Times New Roman"/>
          <w:color w:val="000000"/>
          <w:sz w:val="24"/>
          <w:szCs w:val="24"/>
        </w:rPr>
        <w:t xml:space="preserve">13 — внутренних совместителей, 4 </w:t>
      </w:r>
      <w:r w:rsidR="00E12654">
        <w:rPr>
          <w:rFonts w:hAnsi="Times New Roman" w:cs="Times New Roman"/>
          <w:color w:val="000000"/>
          <w:sz w:val="24"/>
          <w:szCs w:val="24"/>
        </w:rPr>
        <w:t xml:space="preserve">- </w:t>
      </w:r>
      <w:r w:rsidR="00E12654">
        <w:rPr>
          <w:rFonts w:hAnsi="Times New Roman" w:cs="Times New Roman"/>
          <w:color w:val="000000"/>
          <w:sz w:val="24"/>
          <w:szCs w:val="24"/>
        </w:rPr>
        <w:t>внешних</w:t>
      </w:r>
      <w:r w:rsidR="00E12654" w:rsidRPr="00E633A7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 конец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в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лицее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имеются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вакантные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учителей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математики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и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английского</w:t>
      </w:r>
      <w:r w:rsidR="00F5189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языка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5189D" w:rsidRPr="00E67DA1" w:rsidRDefault="00F5189D" w:rsidP="00F5189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7DA1">
        <w:rPr>
          <w:rFonts w:ascii="Times New Roman" w:hAnsi="Times New Roman" w:cs="Times New Roman"/>
          <w:b/>
          <w:color w:val="000000"/>
          <w:sz w:val="24"/>
          <w:szCs w:val="24"/>
        </w:rPr>
        <w:t>Возраст педагогов лицея:</w:t>
      </w:r>
    </w:p>
    <w:p w:rsidR="00F5189D" w:rsidRPr="00F5189D" w:rsidRDefault="00F5189D" w:rsidP="00F518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5189D">
        <w:rPr>
          <w:rFonts w:ascii="Times New Roman" w:hAnsi="Times New Roman" w:cs="Times New Roman"/>
          <w:color w:val="000000"/>
          <w:sz w:val="24"/>
          <w:szCs w:val="24"/>
        </w:rPr>
        <w:t xml:space="preserve">- педагоги до 30 лет – </w:t>
      </w:r>
      <w:r w:rsidR="004230EC">
        <w:rPr>
          <w:rFonts w:ascii="Times New Roman" w:hAnsi="Times New Roman" w:cs="Times New Roman"/>
          <w:color w:val="000000"/>
          <w:sz w:val="24"/>
          <w:szCs w:val="24"/>
        </w:rPr>
        <w:t>17 чел.</w:t>
      </w:r>
    </w:p>
    <w:p w:rsidR="00F5189D" w:rsidRPr="00F5189D" w:rsidRDefault="00F5189D" w:rsidP="00F518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5189D">
        <w:rPr>
          <w:rFonts w:ascii="Times New Roman" w:hAnsi="Times New Roman" w:cs="Times New Roman"/>
          <w:color w:val="000000"/>
          <w:sz w:val="24"/>
          <w:szCs w:val="24"/>
        </w:rPr>
        <w:t xml:space="preserve">- педагоги от 31 до 50 лет – </w:t>
      </w:r>
      <w:r w:rsidR="004230EC">
        <w:rPr>
          <w:rFonts w:ascii="Times New Roman" w:hAnsi="Times New Roman" w:cs="Times New Roman"/>
          <w:color w:val="000000"/>
          <w:sz w:val="24"/>
          <w:szCs w:val="24"/>
        </w:rPr>
        <w:t>28 чел.</w:t>
      </w:r>
    </w:p>
    <w:p w:rsidR="00F5189D" w:rsidRDefault="00F5189D" w:rsidP="00F518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5189D">
        <w:rPr>
          <w:rFonts w:ascii="Times New Roman" w:hAnsi="Times New Roman" w:cs="Times New Roman"/>
          <w:color w:val="000000"/>
          <w:sz w:val="24"/>
          <w:szCs w:val="24"/>
        </w:rPr>
        <w:t xml:space="preserve">- педагоги старше 50 лет </w:t>
      </w:r>
      <w:r w:rsidR="004230E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518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230EC">
        <w:rPr>
          <w:rFonts w:ascii="Times New Roman" w:hAnsi="Times New Roman" w:cs="Times New Roman"/>
          <w:color w:val="000000"/>
          <w:sz w:val="24"/>
          <w:szCs w:val="24"/>
        </w:rPr>
        <w:t>38 че</w:t>
      </w:r>
      <w:r w:rsidR="00AF50C8">
        <w:rPr>
          <w:rFonts w:ascii="Times New Roman" w:hAnsi="Times New Roman" w:cs="Times New Roman"/>
          <w:color w:val="000000"/>
          <w:sz w:val="24"/>
          <w:szCs w:val="24"/>
        </w:rPr>
        <w:t>л.</w:t>
      </w:r>
    </w:p>
    <w:p w:rsidR="00AF50C8" w:rsidRDefault="00AF50C8" w:rsidP="00F5189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F50C8" w:rsidRDefault="00AF50C8" w:rsidP="00F5189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67DA1">
        <w:rPr>
          <w:rFonts w:ascii="Times New Roman" w:hAnsi="Times New Roman" w:cs="Times New Roman"/>
          <w:b/>
          <w:color w:val="000000"/>
          <w:sz w:val="24"/>
          <w:szCs w:val="24"/>
        </w:rPr>
        <w:t>Стаж педагогов лицея: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9"/>
        <w:gridCol w:w="3283"/>
        <w:gridCol w:w="1280"/>
        <w:gridCol w:w="703"/>
      </w:tblGrid>
      <w:tr w:rsidR="00C60ACF" w:rsidRPr="008023CB" w:rsidTr="00855BED">
        <w:trPr>
          <w:trHeight w:val="300"/>
        </w:trPr>
        <w:tc>
          <w:tcPr>
            <w:tcW w:w="4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Имеют стаж работы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До 5 лет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22</w:t>
            </w:r>
          </w:p>
        </w:tc>
      </w:tr>
      <w:tr w:rsidR="00C60ACF" w:rsidRPr="008023CB" w:rsidTr="00855BED">
        <w:trPr>
          <w:trHeight w:val="300"/>
        </w:trPr>
        <w:tc>
          <w:tcPr>
            <w:tcW w:w="4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От 5-10 лет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7,4</w:t>
            </w:r>
          </w:p>
        </w:tc>
      </w:tr>
      <w:tr w:rsidR="00C60ACF" w:rsidRPr="008023CB" w:rsidTr="00855BED">
        <w:trPr>
          <w:trHeight w:val="300"/>
        </w:trPr>
        <w:tc>
          <w:tcPr>
            <w:tcW w:w="4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 xml:space="preserve">От 10 до 20 лет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21</w:t>
            </w:r>
          </w:p>
        </w:tc>
      </w:tr>
      <w:tr w:rsidR="00C60ACF" w:rsidRPr="008023CB" w:rsidTr="00855BED">
        <w:trPr>
          <w:trHeight w:val="300"/>
        </w:trPr>
        <w:tc>
          <w:tcPr>
            <w:tcW w:w="4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60ACF" w:rsidRPr="008023CB" w:rsidRDefault="00C60ACF" w:rsidP="00855BED">
            <w:pPr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Свыше 20 лет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8023CB" w:rsidRDefault="00C60ACF" w:rsidP="00855BED">
            <w:pPr>
              <w:jc w:val="center"/>
              <w:rPr>
                <w:sz w:val="20"/>
                <w:szCs w:val="20"/>
                <w:lang w:eastAsia="ru-RU"/>
              </w:rPr>
            </w:pPr>
            <w:r w:rsidRPr="008023CB">
              <w:rPr>
                <w:sz w:val="20"/>
                <w:szCs w:val="20"/>
                <w:lang w:eastAsia="ru-RU"/>
              </w:rPr>
              <w:t>49,4</w:t>
            </w:r>
          </w:p>
        </w:tc>
      </w:tr>
    </w:tbl>
    <w:p w:rsidR="00C60ACF" w:rsidRPr="00E67DA1" w:rsidRDefault="00C60ACF" w:rsidP="00F5189D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F50C8" w:rsidRDefault="0017528B" w:rsidP="0017528B">
      <w:r>
        <w:rPr>
          <w:noProof/>
          <w:lang w:eastAsia="ru-RU"/>
        </w:rPr>
        <w:drawing>
          <wp:inline distT="0" distB="0" distL="0" distR="0" wp14:anchorId="2DDD1CDF" wp14:editId="16A968B0">
            <wp:extent cx="5731009" cy="2324100"/>
            <wp:effectExtent l="0" t="0" r="3175" b="0"/>
            <wp:docPr id="5" name="Picture 5" descr="/api/doc/v1/image/-43206615?moduleId=118&amp;id=6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43206615?moduleId=118&amp;id=681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0"/>
                    <a:stretch/>
                  </pic:blipFill>
                  <pic:spPr bwMode="auto">
                    <a:xfrm>
                      <a:off x="0" y="0"/>
                      <a:ext cx="5732144" cy="23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8B" w:rsidRPr="00E67DA1" w:rsidRDefault="00AF50C8" w:rsidP="00AF50C8">
      <w:pPr>
        <w:rPr>
          <w:rFonts w:ascii="Times New Roman" w:hAnsi="Times New Roman" w:cs="Times New Roman"/>
          <w:b/>
        </w:rPr>
      </w:pPr>
      <w:r w:rsidRPr="00E67DA1">
        <w:rPr>
          <w:rFonts w:ascii="Times New Roman" w:hAnsi="Times New Roman" w:cs="Times New Roman"/>
          <w:b/>
        </w:rPr>
        <w:t>Уровень квалификации педагогов</w:t>
      </w:r>
    </w:p>
    <w:p w:rsidR="00E67DA1" w:rsidRPr="00E633A7" w:rsidRDefault="00E67DA1" w:rsidP="00E67DA1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E633A7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F2CBF">
        <w:rPr>
          <w:rFonts w:ascii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hAnsi="Times New Roman" w:cs="Times New Roman"/>
          <w:color w:val="000000"/>
          <w:sz w:val="24"/>
          <w:szCs w:val="24"/>
        </w:rPr>
        <w:t>-2024 учебном</w:t>
      </w:r>
      <w:r w:rsidRPr="000F2CBF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Pr="00E633A7">
        <w:rPr>
          <w:rFonts w:hAnsi="Times New Roman" w:cs="Times New Roman"/>
          <w:color w:val="000000"/>
          <w:sz w:val="24"/>
          <w:szCs w:val="24"/>
        </w:rPr>
        <w:t>оду</w:t>
      </w:r>
      <w:r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33A7">
        <w:rPr>
          <w:rFonts w:hAnsi="Times New Roman" w:cs="Times New Roman"/>
          <w:color w:val="000000"/>
          <w:sz w:val="24"/>
          <w:szCs w:val="24"/>
        </w:rPr>
        <w:t>аттестацию</w:t>
      </w:r>
      <w:r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33A7">
        <w:rPr>
          <w:rFonts w:hAnsi="Times New Roman" w:cs="Times New Roman"/>
          <w:color w:val="000000"/>
          <w:sz w:val="24"/>
          <w:szCs w:val="24"/>
        </w:rPr>
        <w:t>прошли</w:t>
      </w:r>
      <w:r>
        <w:rPr>
          <w:rFonts w:hAnsi="Times New Roman" w:cs="Times New Roman"/>
          <w:color w:val="000000"/>
          <w:sz w:val="24"/>
          <w:szCs w:val="24"/>
        </w:rPr>
        <w:t xml:space="preserve"> 13</w:t>
      </w:r>
      <w:r>
        <w:rPr>
          <w:rFonts w:hAnsi="Times New Roman" w:cs="Times New Roman"/>
          <w:color w:val="000000"/>
          <w:sz w:val="24"/>
          <w:szCs w:val="24"/>
        </w:rPr>
        <w:t> человек</w:t>
      </w:r>
      <w:r>
        <w:rPr>
          <w:rFonts w:hAnsi="Times New Roman" w:cs="Times New Roman"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10 </w:t>
      </w:r>
      <w:r w:rsidRPr="00E633A7">
        <w:rPr>
          <w:rFonts w:hAnsi="Times New Roman" w:cs="Times New Roman"/>
          <w:color w:val="000000"/>
          <w:sz w:val="24"/>
          <w:szCs w:val="24"/>
        </w:rPr>
        <w:t>—</w:t>
      </w:r>
      <w:r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33A7"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633A7">
        <w:rPr>
          <w:rFonts w:hAnsi="Times New Roman" w:cs="Times New Roman"/>
          <w:color w:val="000000"/>
          <w:sz w:val="24"/>
          <w:szCs w:val="24"/>
        </w:rPr>
        <w:t>высшую</w:t>
      </w:r>
      <w:r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33A7">
        <w:rPr>
          <w:rFonts w:hAnsi="Times New Roman" w:cs="Times New Roman"/>
          <w:color w:val="000000"/>
          <w:sz w:val="24"/>
          <w:szCs w:val="24"/>
        </w:rPr>
        <w:t>квалификационную</w:t>
      </w:r>
      <w:r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33A7">
        <w:rPr>
          <w:rFonts w:hAnsi="Times New Roman" w:cs="Times New Roman"/>
          <w:color w:val="000000"/>
          <w:sz w:val="24"/>
          <w:szCs w:val="24"/>
        </w:rPr>
        <w:t>категорию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2-</w:t>
      </w:r>
      <w:r>
        <w:rPr>
          <w:rFonts w:hAnsi="Times New Roman" w:cs="Times New Roman"/>
          <w:color w:val="000000"/>
          <w:sz w:val="24"/>
          <w:szCs w:val="24"/>
        </w:rPr>
        <w:t>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3-</w:t>
      </w:r>
      <w:r>
        <w:rPr>
          <w:rFonts w:hAnsi="Times New Roman" w:cs="Times New Roman"/>
          <w:color w:val="000000"/>
          <w:sz w:val="24"/>
          <w:szCs w:val="24"/>
        </w:rPr>
        <w:t>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), 2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впервые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категорию</w:t>
      </w:r>
      <w:r w:rsidRPr="00E633A7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E67DA1" w:rsidRDefault="00E67DA1" w:rsidP="00AF50C8"/>
    <w:p w:rsidR="00AF50C8" w:rsidRPr="00AF50C8" w:rsidRDefault="00AF50C8" w:rsidP="00AF50C8">
      <w:r>
        <w:rPr>
          <w:noProof/>
          <w:lang w:eastAsia="ru-RU"/>
        </w:rPr>
        <w:lastRenderedPageBreak/>
        <w:drawing>
          <wp:inline distT="0" distB="0" distL="0" distR="0">
            <wp:extent cx="5486400" cy="26479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5189D" w:rsidRDefault="00E67DA1" w:rsidP="00C60ACF">
      <w:pPr>
        <w:spacing w:after="0"/>
        <w:ind w:firstLine="709"/>
        <w:rPr>
          <w:rFonts w:hAnsi="Times New Roman" w:cs="Times New Roman"/>
          <w:color w:val="000000"/>
          <w:sz w:val="24"/>
          <w:szCs w:val="24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В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целях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повышения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качества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деятельности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в</w:t>
      </w:r>
      <w:r w:rsidR="00F5189D">
        <w:rPr>
          <w:rFonts w:hAnsi="Times New Roman" w:cs="Times New Roman"/>
          <w:color w:val="000000"/>
          <w:sz w:val="24"/>
          <w:szCs w:val="24"/>
        </w:rPr>
        <w:t> лицее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проводится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целенаправленная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кадровая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политика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основная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цель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которой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—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обеспечение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оптимального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баланса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процессов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обновления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и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сохранения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численного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и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качественного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состава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кадров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в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его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развитии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в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соответствии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потребностями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>
        <w:rPr>
          <w:rFonts w:hAnsi="Times New Roman" w:cs="Times New Roman"/>
          <w:color w:val="000000"/>
          <w:sz w:val="24"/>
          <w:szCs w:val="24"/>
        </w:rPr>
        <w:t>лицея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и</w:t>
      </w:r>
      <w:r w:rsidR="00F5189D">
        <w:rPr>
          <w:rFonts w:hAnsi="Times New Roman" w:cs="Times New Roman"/>
          <w:color w:val="000000"/>
          <w:sz w:val="24"/>
          <w:szCs w:val="24"/>
        </w:rPr>
        <w:t> 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требованиями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действующего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законодательства</w:t>
      </w:r>
      <w:r w:rsidR="00F5189D" w:rsidRPr="00E633A7">
        <w:rPr>
          <w:rFonts w:hAnsi="Times New Roman" w:cs="Times New Roman"/>
          <w:color w:val="000000"/>
          <w:sz w:val="24"/>
          <w:szCs w:val="24"/>
        </w:rPr>
        <w:t>.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Основные принципы кадровой политики направлены на: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 сохранение, укрепление и развитие кадрового потенциала, работу по повышению методического мастерства молодых учителей;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 создание квалифицированного коллектива, способного работать в современных условиях;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 повышения уровня квалификации персонала.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sz w:val="24"/>
          <w:szCs w:val="24"/>
          <w:lang w:eastAsia="ru-RU"/>
        </w:rPr>
        <w:t>− в лицее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C60ACF" w:rsidRPr="00C60ACF" w:rsidRDefault="00C60ACF" w:rsidP="00C60ACF">
      <w:pPr>
        <w:spacing w:after="0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C60ACF">
        <w:rPr>
          <w:rFonts w:ascii="Times New Roman" w:hAnsi="Times New Roman" w:cs="Times New Roman"/>
          <w:sz w:val="24"/>
          <w:szCs w:val="24"/>
          <w:lang w:eastAsia="ru-RU"/>
        </w:rPr>
        <w:t xml:space="preserve">− кадровый потенциал лицея динамично развивается на основе целенаправленной работы по </w:t>
      </w:r>
      <w:hyperlink r:id="rId15" w:anchor="/document/16/4019/" w:history="1">
        <w:r w:rsidRPr="00C60ACF">
          <w:rPr>
            <w:rFonts w:ascii="Times New Roman" w:hAnsi="Times New Roman" w:cs="Times New Roman"/>
            <w:sz w:val="24"/>
            <w:szCs w:val="24"/>
            <w:lang w:eastAsia="ru-RU"/>
          </w:rPr>
          <w:t>повышению квалификации педагого</w:t>
        </w:r>
      </w:hyperlink>
      <w:r w:rsidRPr="00C60ACF">
        <w:rPr>
          <w:rFonts w:ascii="Times New Roman" w:hAnsi="Times New Roman" w:cs="Times New Roman"/>
          <w:sz w:val="24"/>
          <w:szCs w:val="24"/>
          <w:lang w:eastAsia="ru-RU"/>
        </w:rPr>
        <w:t>в.</w:t>
      </w:r>
    </w:p>
    <w:p w:rsidR="00C60ACF" w:rsidRPr="00E633A7" w:rsidRDefault="00C60ACF" w:rsidP="00C60ACF">
      <w:pPr>
        <w:spacing w:after="0"/>
        <w:ind w:firstLine="709"/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7DA1">
        <w:rPr>
          <w:rFonts w:ascii="Times New Roman" w:hAnsi="Times New Roman" w:cs="Times New Roman"/>
          <w:color w:val="000000"/>
          <w:sz w:val="24"/>
          <w:szCs w:val="24"/>
        </w:rPr>
        <w:t xml:space="preserve">01.09.2023 </w:t>
      </w:r>
      <w:r w:rsidR="00E67DA1" w:rsidRPr="00E67DA1">
        <w:rPr>
          <w:rFonts w:ascii="Times New Roman" w:hAnsi="Times New Roman" w:cs="Times New Roman"/>
          <w:color w:val="000000"/>
          <w:sz w:val="24"/>
          <w:szCs w:val="24"/>
        </w:rPr>
        <w:t>лицей</w:t>
      </w:r>
      <w:r w:rsidRPr="00E67DA1">
        <w:rPr>
          <w:rFonts w:ascii="Times New Roman" w:hAnsi="Times New Roman" w:cs="Times New Roman"/>
          <w:color w:val="000000"/>
          <w:sz w:val="24"/>
          <w:szCs w:val="24"/>
        </w:rPr>
        <w:t xml:space="preserve"> применяет новый профстандарт специалиста в области воспитания, утвержденный приказом Минтруда от 30.01.2023 № 53н. 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советнику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поручены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разработке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корректировке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выявлению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поддержке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талантов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содействовать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консультировать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отношений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.;</w:t>
      </w:r>
    </w:p>
    <w:p w:rsidR="0017528B" w:rsidRDefault="0017528B" w:rsidP="0017528B">
      <w:pPr>
        <w:numPr>
          <w:ilvl w:val="0"/>
          <w:numId w:val="28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молодежными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общероссийскими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государственными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юношескими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общественными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имеющими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патриотическую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культурную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спортивную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туристско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краеведческую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благотворительную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сетевого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местным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бизнес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сообществом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партнерами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ориентации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Повышение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квалификации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отчетном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прошли</w:t>
      </w:r>
      <w:r w:rsidR="00E67DA1">
        <w:rPr>
          <w:rFonts w:hAnsi="Times New Roman" w:cs="Times New Roman"/>
          <w:color w:val="000000"/>
          <w:sz w:val="24"/>
          <w:szCs w:val="24"/>
        </w:rPr>
        <w:t xml:space="preserve"> 45</w:t>
      </w:r>
      <w:r w:rsidR="00E67DA1">
        <w:rPr>
          <w:rFonts w:hAnsi="Times New Roman" w:cs="Times New Roman"/>
          <w:color w:val="000000"/>
          <w:sz w:val="24"/>
          <w:szCs w:val="24"/>
        </w:rPr>
        <w:t> 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Отдельные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повысили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квалификацию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нескольким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проходило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программам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2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«Внедрение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 </w:t>
      </w:r>
      <w:r>
        <w:rPr>
          <w:rFonts w:hAnsi="Times New Roman" w:cs="Times New Roman"/>
          <w:color w:val="000000"/>
          <w:sz w:val="24"/>
          <w:szCs w:val="24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педагога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Награды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заслуги</w:t>
      </w:r>
      <w:r w:rsidR="00C60ACF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C60ACF">
        <w:rPr>
          <w:rFonts w:hAnsi="Times New Roman" w:cs="Times New Roman"/>
          <w:b/>
          <w:bCs/>
          <w:color w:val="000000"/>
          <w:sz w:val="24"/>
          <w:szCs w:val="24"/>
        </w:rPr>
        <w:t>педагогов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2"/>
        <w:gridCol w:w="1280"/>
        <w:gridCol w:w="703"/>
      </w:tblGrid>
      <w:tr w:rsidR="00C60ACF" w:rsidRPr="008023CB" w:rsidTr="00F85821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60ACF" w:rsidRPr="00C60ACF" w:rsidRDefault="00C60ACF" w:rsidP="00C60AC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60ACF" w:rsidRPr="00C60ACF" w:rsidRDefault="00C60ACF" w:rsidP="00C60AC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Количество</w:t>
            </w:r>
          </w:p>
          <w:p w:rsidR="00C60ACF" w:rsidRPr="00C60ACF" w:rsidRDefault="00C60ACF" w:rsidP="00C60AC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человек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60ACF" w:rsidRPr="00C60ACF" w:rsidRDefault="00C60ACF" w:rsidP="00C60AC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 xml:space="preserve">Имеют учёную степень 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«Почетный работник общего образования Российской Федерации», (чел.)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1B5C69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1B5C69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1,2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«Почетный работник сферы образования Российской Федерации», (чел.)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1,2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Победители приоритетного национального проекта «Образование», (чел.)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1B5C69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1B5C69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Награждены Почетной грамотой Министерства образования РФ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1B5C69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20</w:t>
            </w:r>
            <w:r w:rsidR="001B5C69">
              <w:rPr>
                <w:rFonts w:ascii="Times New Roman" w:hAnsi="Times New Roman" w:cs="Times New Roman"/>
                <w:lang w:eastAsia="ru-RU"/>
              </w:rPr>
              <w:t>,4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Награждены Почетной грамотой/ благодарностью Департамента образования Ивановской области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725D42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725D42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22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Награждены Почетной грамотой управления образования Администрации г. Иваново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28382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0ACF" w:rsidRPr="00C60ACF" w:rsidRDefault="0028382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30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Победители и призеры муниципального и регионального конкурсов «Учитель года» разных лет (чел.)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28382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28382F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</w:tr>
      <w:tr w:rsidR="00C60ACF" w:rsidRPr="008023CB" w:rsidTr="00855BED">
        <w:trPr>
          <w:trHeight w:val="300"/>
        </w:trPr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C60ACF" w:rsidP="00C60ACF">
            <w:pPr>
              <w:rPr>
                <w:rFonts w:ascii="Times New Roman" w:hAnsi="Times New Roman" w:cs="Times New Roman"/>
                <w:lang w:eastAsia="ru-RU"/>
              </w:rPr>
            </w:pPr>
            <w:r w:rsidRPr="00C60ACF">
              <w:rPr>
                <w:rFonts w:ascii="Times New Roman" w:hAnsi="Times New Roman" w:cs="Times New Roman"/>
                <w:lang w:eastAsia="ru-RU"/>
              </w:rPr>
              <w:t>Эксперты предметных комиссий ОГЭ, ЕГЭ (9, 11 классы)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725D42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ACF" w:rsidRPr="00C60ACF" w:rsidRDefault="00725D42" w:rsidP="00C60AC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</w:tr>
    </w:tbl>
    <w:p w:rsidR="00C60ACF" w:rsidRDefault="00C60ACF" w:rsidP="0017528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 w:rsidRPr="000825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3.11. Средняя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наполняемость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отчетном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наполняемость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осталась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уровне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предыдущего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 w:rsidR="000825FD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0825FD">
        <w:rPr>
          <w:rFonts w:hAnsi="Times New Roman" w:cs="Times New Roman"/>
          <w:color w:val="000000"/>
          <w:sz w:val="24"/>
          <w:szCs w:val="24"/>
        </w:rPr>
        <w:t>Средняя</w:t>
      </w:r>
      <w:r w:rsidR="000825F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825FD">
        <w:rPr>
          <w:rFonts w:hAnsi="Times New Roman" w:cs="Times New Roman"/>
          <w:color w:val="000000"/>
          <w:sz w:val="24"/>
          <w:szCs w:val="24"/>
        </w:rPr>
        <w:t>наполняемость</w:t>
      </w:r>
      <w:r w:rsidR="000825F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825FD">
        <w:rPr>
          <w:rFonts w:hAnsi="Times New Roman" w:cs="Times New Roman"/>
          <w:color w:val="000000"/>
          <w:sz w:val="24"/>
          <w:szCs w:val="24"/>
        </w:rPr>
        <w:t>классов</w:t>
      </w:r>
      <w:r w:rsidR="000825FD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825FD">
        <w:rPr>
          <w:rFonts w:hAnsi="Times New Roman" w:cs="Times New Roman"/>
          <w:color w:val="000000"/>
          <w:sz w:val="24"/>
          <w:szCs w:val="24"/>
        </w:rPr>
        <w:t>составила</w:t>
      </w:r>
      <w:r w:rsidR="000825FD">
        <w:rPr>
          <w:rFonts w:hAnsi="Times New Roman" w:cs="Times New Roman"/>
          <w:color w:val="000000"/>
          <w:sz w:val="24"/>
          <w:szCs w:val="24"/>
        </w:rPr>
        <w:t xml:space="preserve"> 25</w:t>
      </w:r>
      <w:r w:rsidR="000825FD">
        <w:rPr>
          <w:rFonts w:hAnsi="Times New Roman" w:cs="Times New Roman"/>
          <w:color w:val="000000"/>
          <w:sz w:val="24"/>
          <w:szCs w:val="24"/>
        </w:rPr>
        <w:t> обучающихся</w:t>
      </w:r>
    </w:p>
    <w:p w:rsidR="0017528B" w:rsidRDefault="0017528B" w:rsidP="0017528B"/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единого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государственного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экзамена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улучшились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сравнению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годом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результатам</w:t>
      </w:r>
      <w:r>
        <w:rPr>
          <w:rFonts w:hAnsi="Times New Roman" w:cs="Times New Roman"/>
          <w:color w:val="000000"/>
          <w:sz w:val="24"/>
          <w:szCs w:val="24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</w:rPr>
        <w:t> баллов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увеличилось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набрали</w:t>
      </w:r>
      <w:r>
        <w:rPr>
          <w:rFonts w:hAnsi="Times New Roman" w:cs="Times New Roman"/>
          <w:color w:val="000000"/>
          <w:sz w:val="24"/>
          <w:szCs w:val="24"/>
        </w:rPr>
        <w:t xml:space="preserve"> 90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98 </w:t>
      </w:r>
      <w:r>
        <w:rPr>
          <w:rFonts w:hAnsi="Times New Roman" w:cs="Times New Roman"/>
          <w:color w:val="000000"/>
          <w:sz w:val="24"/>
          <w:szCs w:val="24"/>
        </w:rPr>
        <w:t>баллов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2023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было</w:t>
      </w:r>
      <w:r>
        <w:rPr>
          <w:rFonts w:hAnsi="Times New Roman" w:cs="Times New Roman"/>
          <w:color w:val="000000"/>
          <w:sz w:val="24"/>
          <w:szCs w:val="24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> 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повысился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тестовый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балл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78).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35"/>
        <w:gridCol w:w="1620"/>
        <w:gridCol w:w="2892"/>
        <w:gridCol w:w="2892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Сдавали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100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98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баллами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государственной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итоговой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9-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стабильно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хорошие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ОГЭ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Увеличилось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«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>60</w:t>
      </w:r>
      <w:r>
        <w:rPr>
          <w:rFonts w:hAnsi="Times New Roman" w:cs="Times New Roman"/>
          <w:color w:val="000000"/>
          <w:sz w:val="24"/>
          <w:szCs w:val="24"/>
        </w:rPr>
        <w:t> до </w:t>
      </w:r>
      <w:r>
        <w:rPr>
          <w:rFonts w:hAnsi="Times New Roman" w:cs="Times New Roman"/>
          <w:color w:val="000000"/>
          <w:sz w:val="24"/>
          <w:szCs w:val="24"/>
        </w:rPr>
        <w:t>70</w:t>
      </w:r>
      <w:r>
        <w:rPr>
          <w:rFonts w:hAnsi="Times New Roman" w:cs="Times New Roman"/>
          <w:color w:val="000000"/>
          <w:sz w:val="24"/>
          <w:szCs w:val="24"/>
        </w:rPr>
        <w:t> процентов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сравнению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годом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22"/>
        <w:gridCol w:w="1088"/>
        <w:gridCol w:w="1708"/>
        <w:gridCol w:w="1707"/>
        <w:gridCol w:w="1707"/>
        <w:gridCol w:w="1707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Сдавали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100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 отметкой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 отметкой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 отметкой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внутришкольной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качества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показывают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благоприятного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психологического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анализа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характеристик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достижений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показывают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осваивают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дополнительные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>100-</w:t>
      </w:r>
      <w:r>
        <w:rPr>
          <w:rFonts w:hAnsi="Times New Roman" w:cs="Times New Roman"/>
          <w:color w:val="000000"/>
          <w:sz w:val="24"/>
          <w:szCs w:val="24"/>
        </w:rPr>
        <w:t>процентном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Достижения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олимпиадах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призеров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победителей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окружных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олимпиады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стабильно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высокое —</w:t>
      </w:r>
      <w:r>
        <w:rPr>
          <w:rFonts w:hAnsi="Times New Roman" w:cs="Times New Roman"/>
          <w:color w:val="000000"/>
          <w:sz w:val="24"/>
          <w:szCs w:val="24"/>
        </w:rPr>
        <w:t xml:space="preserve"> 129 </w:t>
      </w:r>
      <w:r>
        <w:rPr>
          <w:rFonts w:hAnsi="Times New Roman" w:cs="Times New Roman"/>
          <w:color w:val="000000"/>
          <w:sz w:val="24"/>
          <w:szCs w:val="24"/>
        </w:rPr>
        <w:t>призовых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муниципальном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этапе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региональном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участие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олимпиадах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</w:t>
      </w:r>
      <w:r>
        <w:rPr>
          <w:rFonts w:hAnsi="Times New Roman" w:cs="Times New Roman"/>
          <w:color w:val="000000"/>
          <w:sz w:val="24"/>
          <w:szCs w:val="24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 </w:t>
      </w:r>
      <w:r>
        <w:rPr>
          <w:rFonts w:hAnsi="Times New Roman" w:cs="Times New Roman"/>
          <w:color w:val="000000"/>
          <w:sz w:val="24"/>
          <w:szCs w:val="24"/>
        </w:rPr>
        <w:t>25.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Призеры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туров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1"/>
        <w:gridCol w:w="2568"/>
        <w:gridCol w:w="2289"/>
      </w:tblGrid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Муниципальный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Региональный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финалистами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заключительного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тура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олимпиады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школьников</w:t>
      </w:r>
      <w:r>
        <w:rPr>
          <w:rFonts w:hAnsi="Times New Roman" w:cs="Times New Roman"/>
          <w:color w:val="000000"/>
          <w:sz w:val="24"/>
          <w:szCs w:val="24"/>
        </w:rPr>
        <w:t>: 1</w:t>
      </w:r>
      <w:r>
        <w:rPr>
          <w:rFonts w:hAnsi="Times New Roman" w:cs="Times New Roman"/>
          <w:color w:val="000000"/>
          <w:sz w:val="24"/>
          <w:szCs w:val="24"/>
        </w:rPr>
        <w:t> победитель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биологии</w:t>
      </w:r>
      <w:r>
        <w:rPr>
          <w:rFonts w:hAnsi="Times New Roman" w:cs="Times New Roman"/>
          <w:color w:val="000000"/>
          <w:sz w:val="24"/>
          <w:szCs w:val="24"/>
        </w:rPr>
        <w:t>, 1</w:t>
      </w:r>
      <w:r>
        <w:rPr>
          <w:rFonts w:hAnsi="Times New Roman" w:cs="Times New Roman"/>
          <w:color w:val="000000"/>
          <w:sz w:val="24"/>
          <w:szCs w:val="24"/>
        </w:rPr>
        <w:t> призер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математике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призер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физической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Данные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 поступлении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учреждения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по состоянию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</w:t>
      </w:r>
      <w:r>
        <w:rPr>
          <w:rFonts w:hAnsi="Times New Roman" w:cs="Times New Roman"/>
          <w:color w:val="000000"/>
          <w:sz w:val="24"/>
          <w:szCs w:val="24"/>
        </w:rPr>
        <w:t xml:space="preserve">20.07.2024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75"/>
        <w:gridCol w:w="550"/>
        <w:gridCol w:w="820"/>
        <w:gridCol w:w="820"/>
        <w:gridCol w:w="1543"/>
        <w:gridCol w:w="550"/>
        <w:gridCol w:w="948"/>
        <w:gridCol w:w="1543"/>
        <w:gridCol w:w="1013"/>
        <w:gridCol w:w="777"/>
      </w:tblGrid>
      <w:tr w:rsidR="0017528B" w:rsidTr="0017528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школа</w:t>
            </w:r>
          </w:p>
        </w:tc>
      </w:tr>
      <w:tr w:rsidR="0017528B" w:rsidTr="0017528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Перешли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Перешли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другой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Устроились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Пошли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срочную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службу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призыву</w:t>
            </w:r>
          </w:p>
        </w:tc>
      </w:tr>
      <w:tr w:rsidR="0017528B" w:rsidTr="0017528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7528B" w:rsidTr="0017528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увеличилось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выпускников</w:t>
      </w:r>
      <w:r>
        <w:rPr>
          <w:rFonts w:hAnsi="Times New Roman" w:cs="Times New Roman"/>
          <w:color w:val="000000"/>
          <w:sz w:val="24"/>
          <w:szCs w:val="24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поступающих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вуз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стабильно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растет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сравнению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общим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выпускников</w:t>
      </w:r>
      <w:r>
        <w:rPr>
          <w:rFonts w:hAnsi="Times New Roman" w:cs="Times New Roman"/>
          <w:color w:val="000000"/>
          <w:sz w:val="24"/>
          <w:szCs w:val="24"/>
        </w:rPr>
        <w:t xml:space="preserve"> 11-</w:t>
      </w:r>
      <w:r>
        <w:rPr>
          <w:rFonts w:hAnsi="Times New Roman" w:cs="Times New Roman"/>
          <w:color w:val="000000"/>
          <w:sz w:val="24"/>
          <w:szCs w:val="24"/>
        </w:rPr>
        <w:t>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Default="00DF6E4F" w:rsidP="0017528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F6E4F" w:rsidRDefault="00DF6E4F" w:rsidP="0017528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F6E4F" w:rsidRDefault="00DF6E4F" w:rsidP="0017528B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DF6E4F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4.6.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Данные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 достижениях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проблемах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социализации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правонарушения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поведенческие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риски</w:t>
      </w:r>
      <w:r w:rsidR="00DF6E4F">
        <w:rPr>
          <w:rFonts w:hAnsi="Times New Roman" w:cs="Times New Roman"/>
          <w:b/>
          <w:bCs/>
          <w:color w:val="000000"/>
          <w:sz w:val="24"/>
          <w:szCs w:val="24"/>
        </w:rPr>
        <w:t>)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B12805">
        <w:rPr>
          <w:rFonts w:hAnsi="Times New Roman" w:cs="Times New Roman"/>
          <w:color w:val="000000"/>
          <w:sz w:val="24"/>
          <w:szCs w:val="24"/>
        </w:rPr>
        <w:t>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целью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профилактики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правонарушений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среди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систематически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ведется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учет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детей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«группы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риска»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контроль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анализ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досуговой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занятости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вовлечение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организованные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формы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досуга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несовершеннолетних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«группы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риска»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выявление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фактов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семейного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неблагополучия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Систематически проводятся мероприятия, направленные на: 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-пропаганду ЗОЖ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-профилактику употребления несовершеннолетними наркотических и психоактивных веществ, спиртных напитков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-профилактику суицидальных наклонностей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-профилактику правонарушений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-предупреждение групповой преступности несовершеннолетних, экстремистских и националистических проявлений в молодёжной среде</w:t>
      </w:r>
    </w:p>
    <w:p w:rsidR="00DF6E4F" w:rsidRPr="00DF6E4F" w:rsidRDefault="00DF6E4F" w:rsidP="00DF6E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6E4F">
        <w:rPr>
          <w:rFonts w:ascii="Times New Roman" w:hAnsi="Times New Roman" w:cs="Times New Roman"/>
          <w:color w:val="000000"/>
          <w:sz w:val="24"/>
          <w:szCs w:val="24"/>
        </w:rPr>
        <w:t>-профилактика подросткового буллинга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сентябре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октябре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согласно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Плана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совместных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2023-2024 </w:t>
      </w:r>
      <w:r w:rsidRPr="00B12805">
        <w:rPr>
          <w:rFonts w:hAnsi="Times New Roman" w:cs="Times New Roman"/>
          <w:color w:val="000000"/>
          <w:sz w:val="24"/>
          <w:szCs w:val="24"/>
        </w:rPr>
        <w:t>учебный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год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инспекторами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ОДН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ОМВД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России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Октябрьскому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району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12805">
        <w:rPr>
          <w:rFonts w:hAnsi="Times New Roman" w:cs="Times New Roman"/>
          <w:color w:val="000000"/>
          <w:sz w:val="24"/>
          <w:szCs w:val="24"/>
        </w:rPr>
        <w:t>Иваново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для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были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прочитаны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лекции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беседы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темы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12805">
        <w:rPr>
          <w:rFonts w:hAnsi="Times New Roman" w:cs="Times New Roman"/>
          <w:color w:val="000000"/>
          <w:sz w:val="24"/>
          <w:szCs w:val="24"/>
        </w:rPr>
        <w:t>«Терроризм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экстремизм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–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последствия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ответственность»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«Административная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уголовная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ответственность»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«Возраст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привлечения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ответственности»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«Вред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употребления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табакокурения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спиртных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напитков»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«Вред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употребления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наркотических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психотропных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веществ»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«Профилактика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краж»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«Пропуски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занятий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без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уважительных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причин»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«Соблюдение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Устава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ПВР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Лицее»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«Профилактика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экстремизма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молодежной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среде»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«Уголовная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административная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ответственность»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«Против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употребления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наркотических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средств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табакокурения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употребления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алкогольной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продукции»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«Опасность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выявление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неформальных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молодежных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объединений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среди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несовершеннолетних»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«Сохранность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личного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общественного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имущества»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«Правила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дорожного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движения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нарушения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ПДД»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сентябре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сотрудниками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ГИБДД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рамках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информационно</w:t>
      </w:r>
      <w:r w:rsidRPr="00B12805">
        <w:rPr>
          <w:rFonts w:hAnsi="Times New Roman" w:cs="Times New Roman"/>
          <w:color w:val="000000"/>
          <w:sz w:val="24"/>
          <w:szCs w:val="24"/>
        </w:rPr>
        <w:t>-</w:t>
      </w:r>
      <w:r w:rsidRPr="00B12805">
        <w:rPr>
          <w:rFonts w:hAnsi="Times New Roman" w:cs="Times New Roman"/>
          <w:color w:val="000000"/>
          <w:sz w:val="24"/>
          <w:szCs w:val="24"/>
        </w:rPr>
        <w:t>пропагандистской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кампании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«Внимание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–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дети</w:t>
      </w:r>
      <w:r w:rsidRPr="00B12805">
        <w:rPr>
          <w:rFonts w:hAnsi="Times New Roman" w:cs="Times New Roman"/>
          <w:color w:val="000000"/>
          <w:sz w:val="24"/>
          <w:szCs w:val="24"/>
        </w:rPr>
        <w:t>!</w:t>
      </w:r>
      <w:r w:rsidRPr="00B12805">
        <w:rPr>
          <w:rFonts w:hAnsi="Times New Roman" w:cs="Times New Roman"/>
          <w:color w:val="000000"/>
          <w:sz w:val="24"/>
          <w:szCs w:val="24"/>
        </w:rPr>
        <w:t>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направленной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устойчивых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навыков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законопослушного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поведения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детей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дорогах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III </w:t>
      </w:r>
      <w:r w:rsidRPr="00B12805">
        <w:rPr>
          <w:rFonts w:hAnsi="Times New Roman" w:cs="Times New Roman"/>
          <w:color w:val="000000"/>
          <w:sz w:val="24"/>
          <w:szCs w:val="24"/>
        </w:rPr>
        <w:t>этап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- </w:t>
      </w:r>
      <w:r w:rsidRPr="00B12805">
        <w:rPr>
          <w:rFonts w:hAnsi="Times New Roman" w:cs="Times New Roman"/>
          <w:color w:val="000000"/>
          <w:sz w:val="24"/>
          <w:szCs w:val="24"/>
        </w:rPr>
        <w:t>«Всеобуч»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октябре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IV </w:t>
      </w:r>
      <w:r w:rsidRPr="00B12805">
        <w:rPr>
          <w:rFonts w:hAnsi="Times New Roman" w:cs="Times New Roman"/>
          <w:color w:val="000000"/>
          <w:sz w:val="24"/>
          <w:szCs w:val="24"/>
        </w:rPr>
        <w:t>этапа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комплексной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операции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>-</w:t>
      </w:r>
      <w:r w:rsidRPr="00B12805">
        <w:rPr>
          <w:rFonts w:hAnsi="Times New Roman" w:cs="Times New Roman"/>
          <w:color w:val="000000"/>
          <w:sz w:val="24"/>
          <w:szCs w:val="24"/>
        </w:rPr>
        <w:t>«Внимание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родители</w:t>
      </w:r>
      <w:r w:rsidRPr="00B12805">
        <w:rPr>
          <w:rFonts w:hAnsi="Times New Roman" w:cs="Times New Roman"/>
          <w:color w:val="000000"/>
          <w:sz w:val="24"/>
          <w:szCs w:val="24"/>
        </w:rPr>
        <w:t>!</w:t>
      </w:r>
      <w:r w:rsidRPr="00B12805">
        <w:rPr>
          <w:rFonts w:hAnsi="Times New Roman" w:cs="Times New Roman"/>
          <w:color w:val="000000"/>
          <w:sz w:val="24"/>
          <w:szCs w:val="24"/>
        </w:rPr>
        <w:t>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12805">
        <w:rPr>
          <w:rFonts w:hAnsi="Times New Roman" w:cs="Times New Roman"/>
          <w:color w:val="000000"/>
          <w:sz w:val="24"/>
          <w:szCs w:val="24"/>
        </w:rPr>
        <w:t>День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правовых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знаний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беседы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представителями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ОДН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ОМВД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прокуратуры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ГИБДД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МЧС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–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853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ноябре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выполнение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антинаркотического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месячника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рамках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операции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- </w:t>
      </w:r>
      <w:r w:rsidRPr="00B12805">
        <w:rPr>
          <w:rFonts w:hAnsi="Times New Roman" w:cs="Times New Roman"/>
          <w:color w:val="000000"/>
          <w:sz w:val="24"/>
          <w:szCs w:val="24"/>
        </w:rPr>
        <w:t>«Здоровый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образ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жизни»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; V </w:t>
      </w:r>
      <w:r w:rsidRPr="00B12805">
        <w:rPr>
          <w:rFonts w:hAnsi="Times New Roman" w:cs="Times New Roman"/>
          <w:color w:val="000000"/>
          <w:sz w:val="24"/>
          <w:szCs w:val="24"/>
        </w:rPr>
        <w:t>этап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- </w:t>
      </w:r>
      <w:r w:rsidRPr="00B12805">
        <w:rPr>
          <w:rFonts w:hAnsi="Times New Roman" w:cs="Times New Roman"/>
          <w:color w:val="000000"/>
          <w:sz w:val="24"/>
          <w:szCs w:val="24"/>
        </w:rPr>
        <w:t>«Лидер»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марте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I </w:t>
      </w:r>
      <w:r w:rsidRPr="00B12805">
        <w:rPr>
          <w:rFonts w:hAnsi="Times New Roman" w:cs="Times New Roman"/>
          <w:color w:val="000000"/>
          <w:sz w:val="24"/>
          <w:szCs w:val="24"/>
        </w:rPr>
        <w:t>этапа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комплексной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операции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>-</w:t>
      </w:r>
      <w:r w:rsidRPr="00B12805">
        <w:rPr>
          <w:rFonts w:hAnsi="Times New Roman" w:cs="Times New Roman"/>
          <w:color w:val="000000"/>
          <w:sz w:val="24"/>
          <w:szCs w:val="24"/>
        </w:rPr>
        <w:t>«Здоровый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образ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жизни»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(1375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>).</w:t>
      </w:r>
    </w:p>
    <w:p w:rsidR="00DF6E4F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 </w:t>
      </w:r>
    </w:p>
    <w:p w:rsidR="00DF6E4F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мае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2024 </w:t>
      </w:r>
      <w:r w:rsidRPr="00B12805">
        <w:rPr>
          <w:rFonts w:hAnsi="Times New Roman" w:cs="Times New Roman"/>
          <w:color w:val="000000"/>
          <w:sz w:val="24"/>
          <w:szCs w:val="24"/>
        </w:rPr>
        <w:t>года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II </w:t>
      </w:r>
      <w:r w:rsidRPr="00B12805">
        <w:rPr>
          <w:rFonts w:hAnsi="Times New Roman" w:cs="Times New Roman"/>
          <w:color w:val="000000"/>
          <w:sz w:val="24"/>
          <w:szCs w:val="24"/>
        </w:rPr>
        <w:t>этапа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комплексной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межведомственной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профилактической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операции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«Несовершеннолетние»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- </w:t>
      </w:r>
      <w:r w:rsidRPr="00B12805">
        <w:rPr>
          <w:rFonts w:hAnsi="Times New Roman" w:cs="Times New Roman"/>
          <w:color w:val="000000"/>
          <w:sz w:val="24"/>
          <w:szCs w:val="24"/>
        </w:rPr>
        <w:t>«Безнадзорные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дети»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(1375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>).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октябре</w:t>
      </w:r>
      <w:r w:rsidRPr="00B12805">
        <w:rPr>
          <w:rFonts w:hAnsi="Times New Roman" w:cs="Times New Roman"/>
          <w:color w:val="000000"/>
          <w:sz w:val="24"/>
          <w:szCs w:val="24"/>
        </w:rPr>
        <w:t>-</w:t>
      </w:r>
      <w:r w:rsidRPr="00B12805">
        <w:rPr>
          <w:rFonts w:hAnsi="Times New Roman" w:cs="Times New Roman"/>
          <w:color w:val="000000"/>
          <w:sz w:val="24"/>
          <w:szCs w:val="24"/>
        </w:rPr>
        <w:t>ноябре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2023,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социально</w:t>
      </w:r>
      <w:r w:rsidRPr="00B12805">
        <w:rPr>
          <w:rFonts w:hAnsi="Times New Roman" w:cs="Times New Roman"/>
          <w:color w:val="000000"/>
          <w:sz w:val="24"/>
          <w:szCs w:val="24"/>
        </w:rPr>
        <w:t>-</w:t>
      </w:r>
      <w:r w:rsidRPr="00B12805">
        <w:rPr>
          <w:rFonts w:hAnsi="Times New Roman" w:cs="Times New Roman"/>
          <w:color w:val="000000"/>
          <w:sz w:val="24"/>
          <w:szCs w:val="24"/>
        </w:rPr>
        <w:t>психологическое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тестирование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раннее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выявление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немедицинского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потребления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наркотических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средств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психотропных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веществ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–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приняли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участие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472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7-11 </w:t>
      </w:r>
      <w:r w:rsidRPr="00B12805">
        <w:rPr>
          <w:rFonts w:hAnsi="Times New Roman" w:cs="Times New Roman"/>
          <w:color w:val="000000"/>
          <w:sz w:val="24"/>
          <w:szCs w:val="24"/>
        </w:rPr>
        <w:t>классов</w:t>
      </w:r>
      <w:r w:rsidRPr="00B12805"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11.12.2023, 13.12.2023, 17.04.2024 </w:t>
      </w:r>
      <w:r w:rsidRPr="00B12805">
        <w:rPr>
          <w:rFonts w:hAnsi="Times New Roman" w:cs="Times New Roman"/>
          <w:color w:val="000000"/>
          <w:sz w:val="24"/>
          <w:szCs w:val="24"/>
        </w:rPr>
        <w:t>при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участии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специалиста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социальной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работе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Ивановского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наркологического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диспансера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курс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лекций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вреде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наркотиков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табакокурения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алкоголя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для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8,9,10,11 </w:t>
      </w:r>
      <w:r w:rsidRPr="00B12805">
        <w:rPr>
          <w:rFonts w:hAnsi="Times New Roman" w:cs="Times New Roman"/>
          <w:color w:val="000000"/>
          <w:sz w:val="24"/>
          <w:szCs w:val="24"/>
        </w:rPr>
        <w:t>классов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детских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злоупотреблениях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алкоголем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наркотиками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табакокурением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12805">
        <w:rPr>
          <w:rFonts w:hAnsi="Times New Roman" w:cs="Times New Roman"/>
          <w:color w:val="000000"/>
          <w:sz w:val="24"/>
          <w:szCs w:val="24"/>
        </w:rPr>
        <w:t>как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это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начинается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чему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приводит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12805">
        <w:rPr>
          <w:rFonts w:hAnsi="Times New Roman" w:cs="Times New Roman"/>
          <w:color w:val="000000"/>
          <w:sz w:val="24"/>
          <w:szCs w:val="24"/>
        </w:rPr>
        <w:t>Показан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видеоматериал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«Трезвая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Россия»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. (585 </w:t>
      </w:r>
      <w:r w:rsidRPr="00B12805">
        <w:rPr>
          <w:rFonts w:hAnsi="Times New Roman" w:cs="Times New Roman"/>
          <w:color w:val="000000"/>
          <w:sz w:val="24"/>
          <w:szCs w:val="24"/>
        </w:rPr>
        <w:t>учащихся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). </w:t>
      </w:r>
    </w:p>
    <w:p w:rsidR="00DF6E4F" w:rsidRPr="00B12805" w:rsidRDefault="00DF6E4F" w:rsidP="00DF6E4F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B12805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систематически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течение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полугодия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индивидуальных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групповых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бесед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правового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характера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законопослушного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правопослушного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поведения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быту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школе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DF6E4F" w:rsidRDefault="00DF6E4F" w:rsidP="00DF6E4F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   </w:t>
      </w:r>
      <w:r w:rsidRPr="00B12805">
        <w:rPr>
          <w:rFonts w:hAnsi="Times New Roman" w:cs="Times New Roman"/>
          <w:color w:val="000000"/>
          <w:sz w:val="24"/>
          <w:szCs w:val="24"/>
        </w:rPr>
        <w:t>В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2023-2024 </w:t>
      </w:r>
      <w:r w:rsidRPr="00B12805">
        <w:rPr>
          <w:rFonts w:hAnsi="Times New Roman" w:cs="Times New Roman"/>
          <w:color w:val="000000"/>
          <w:sz w:val="24"/>
          <w:szCs w:val="24"/>
        </w:rPr>
        <w:t>учебном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году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продолжила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работу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с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их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родителями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Уполномоченный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правам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ребенка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мама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ученицы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10</w:t>
      </w:r>
      <w:r w:rsidRPr="00B12805">
        <w:rPr>
          <w:rFonts w:hAnsi="Times New Roman" w:cs="Times New Roman"/>
          <w:color w:val="000000"/>
          <w:sz w:val="24"/>
          <w:szCs w:val="24"/>
        </w:rPr>
        <w:t>Б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класса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12805">
        <w:rPr>
          <w:rFonts w:hAnsi="Times New Roman" w:cs="Times New Roman"/>
          <w:color w:val="000000"/>
          <w:sz w:val="24"/>
          <w:szCs w:val="24"/>
        </w:rPr>
        <w:t>председатель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родительского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ко</w:t>
      </w:r>
      <w:r>
        <w:rPr>
          <w:rFonts w:hAnsi="Times New Roman" w:cs="Times New Roman"/>
          <w:color w:val="000000"/>
          <w:sz w:val="24"/>
          <w:szCs w:val="24"/>
        </w:rPr>
        <w:t>митета</w:t>
      </w:r>
      <w:r>
        <w:rPr>
          <w:rFonts w:hAnsi="Times New Roman" w:cs="Times New Roman"/>
          <w:color w:val="000000"/>
          <w:sz w:val="24"/>
          <w:szCs w:val="24"/>
        </w:rPr>
        <w:t xml:space="preserve"> ( </w:t>
      </w:r>
      <w:r>
        <w:rPr>
          <w:rFonts w:hAnsi="Times New Roman" w:cs="Times New Roman"/>
          <w:color w:val="000000"/>
          <w:sz w:val="24"/>
          <w:szCs w:val="24"/>
        </w:rPr>
        <w:t>ОшРК</w:t>
      </w:r>
      <w:r>
        <w:rPr>
          <w:rFonts w:hAnsi="Times New Roman" w:cs="Times New Roman"/>
          <w:color w:val="000000"/>
          <w:sz w:val="24"/>
          <w:szCs w:val="24"/>
        </w:rPr>
        <w:t>)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Лицея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Лонченкова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Екатерина</w:t>
      </w:r>
      <w:r w:rsidRPr="00B1280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12805">
        <w:rPr>
          <w:rFonts w:hAnsi="Times New Roman" w:cs="Times New Roman"/>
          <w:color w:val="000000"/>
          <w:sz w:val="24"/>
          <w:szCs w:val="24"/>
        </w:rPr>
        <w:t>Викторовна</w:t>
      </w:r>
    </w:p>
    <w:p w:rsidR="00DF6E4F" w:rsidRDefault="00DF6E4F" w:rsidP="00DF6E4F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</w:t>
      </w:r>
    </w:p>
    <w:p w:rsidR="00DF6E4F" w:rsidRPr="00B12805" w:rsidRDefault="00DF6E4F" w:rsidP="00DF6E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12805">
        <w:rPr>
          <w:rFonts w:ascii="Times New Roman" w:hAnsi="Times New Roman"/>
          <w:b/>
          <w:sz w:val="24"/>
          <w:szCs w:val="24"/>
        </w:rPr>
        <w:t xml:space="preserve">                        Работа с «трудными» подростками в МБОУ «Лицей №22»</w:t>
      </w:r>
    </w:p>
    <w:p w:rsidR="00DF6E4F" w:rsidRPr="00675F79" w:rsidRDefault="00DF6E4F" w:rsidP="00DF6E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7"/>
        <w:tblW w:w="5000" w:type="pct"/>
        <w:tblLook w:val="04A0" w:firstRow="1" w:lastRow="0" w:firstColumn="1" w:lastColumn="0" w:noHBand="0" w:noVBand="1"/>
      </w:tblPr>
      <w:tblGrid>
        <w:gridCol w:w="1129"/>
        <w:gridCol w:w="5216"/>
        <w:gridCol w:w="3000"/>
      </w:tblGrid>
      <w:tr w:rsidR="00DF6E4F" w:rsidRPr="00675F79" w:rsidTr="00855BED">
        <w:tc>
          <w:tcPr>
            <w:tcW w:w="604" w:type="pct"/>
            <w:shd w:val="clear" w:color="auto" w:fill="E7E6E6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5F79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791" w:type="pct"/>
            <w:shd w:val="clear" w:color="auto" w:fill="E7E6E6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5F79">
              <w:rPr>
                <w:rFonts w:ascii="Times New Roman" w:hAnsi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605" w:type="pct"/>
            <w:shd w:val="clear" w:color="auto" w:fill="E7E6E6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5F79">
              <w:rPr>
                <w:rFonts w:ascii="Times New Roman" w:hAnsi="Times New Roman"/>
                <w:b/>
                <w:sz w:val="20"/>
                <w:szCs w:val="20"/>
              </w:rPr>
              <w:t>2023-2024 уч.год</w:t>
            </w:r>
          </w:p>
          <w:p w:rsidR="00DF6E4F" w:rsidRPr="00675F79" w:rsidRDefault="00DF6E4F" w:rsidP="00DF6E4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75F79">
              <w:rPr>
                <w:rFonts w:ascii="Times New Roman" w:hAnsi="Times New Roman"/>
                <w:b/>
                <w:sz w:val="20"/>
                <w:szCs w:val="20"/>
              </w:rPr>
              <w:t>Количество, чел. (классы)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Профилактическая беседа о недопущении правонарушений, об ответственности за совершенные правонарушения несовершеннолетними учащимися, с привлечением представителей правоохранительных органов и уполномоченного по правам ребенка МБОУ «Лицей № 22»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346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Разъяснительная работа с учащимися об ответственности за терроризм и экстремизм.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387 (8,9,10,11 классы)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Анонимное тестирование. Профилактика нарко- и алко-зависимости.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472 (7-11 классы)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Разъяснительная работа по снижению уровня безнадзорности, профилактика правонарушений.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389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День правовых знаний: профилактические беседы с представителями ОДН ОМВД, прокуратуры, ГИБДД, МЧС, Ивановского областного наркодиспансера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1285</w:t>
            </w:r>
          </w:p>
        </w:tc>
      </w:tr>
      <w:tr w:rsidR="00DF6E4F" w:rsidRPr="00675F79" w:rsidTr="00855BED">
        <w:tc>
          <w:tcPr>
            <w:tcW w:w="604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91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Профилактические беседы с учащимися и их законными представителями о поведении в образовательном учреждении и соблюдении дисциплины.</w:t>
            </w:r>
          </w:p>
        </w:tc>
        <w:tc>
          <w:tcPr>
            <w:tcW w:w="1605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131 бесед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675F79">
              <w:rPr>
                <w:rFonts w:ascii="Times New Roman" w:hAnsi="Times New Roman"/>
                <w:sz w:val="20"/>
                <w:szCs w:val="20"/>
              </w:rPr>
              <w:t xml:space="preserve"> этап межведомственного профилактического мероприятия «Несовершеннолетние»-«Всеобуч»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1387 (1-11 классы)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IV</w:t>
            </w:r>
            <w:r w:rsidRPr="00675F7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этапа комплексной межведомственной профилактической операции «Несовершеннолетние»-«Внимание, родители!»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1387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675F79">
              <w:rPr>
                <w:rFonts w:ascii="Times New Roman" w:hAnsi="Times New Roman"/>
                <w:sz w:val="20"/>
                <w:szCs w:val="20"/>
              </w:rPr>
              <w:t xml:space="preserve"> этапа комплексной профилактической операции «Несовершеннолетние» - «Лидер», антинаркотический месячник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1387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75F79">
              <w:rPr>
                <w:rFonts w:ascii="Times New Roman" w:eastAsia="Times New Roman" w:hAnsi="Times New Roman"/>
                <w:sz w:val="20"/>
                <w:szCs w:val="20"/>
              </w:rPr>
              <w:t>I этапа комплексной межведомственной профилактической операции «Несовершеннолетние»-«Здоровый образ жизни»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</w:tr>
      <w:tr w:rsidR="00DF6E4F" w:rsidRPr="00675F79" w:rsidTr="00855BED">
        <w:tc>
          <w:tcPr>
            <w:tcW w:w="604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791" w:type="pct"/>
          </w:tcPr>
          <w:p w:rsidR="00DF6E4F" w:rsidRPr="00675F79" w:rsidRDefault="00DF6E4F" w:rsidP="00DF6E4F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75F7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II</w:t>
            </w:r>
            <w:r w:rsidRPr="00675F79">
              <w:rPr>
                <w:rFonts w:ascii="Times New Roman" w:eastAsia="Times New Roman" w:hAnsi="Times New Roman"/>
                <w:sz w:val="20"/>
                <w:szCs w:val="20"/>
              </w:rPr>
              <w:t xml:space="preserve"> этапа комплексной межведомственной профилактической операции «Несовершеннолетние» - «Безнадзорные дети»</w:t>
            </w:r>
          </w:p>
        </w:tc>
        <w:tc>
          <w:tcPr>
            <w:tcW w:w="1605" w:type="pct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1375</w:t>
            </w:r>
          </w:p>
        </w:tc>
      </w:tr>
      <w:tr w:rsidR="00DF6E4F" w:rsidRPr="00675F79" w:rsidTr="00855BED">
        <w:tc>
          <w:tcPr>
            <w:tcW w:w="604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791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Проведено советов по профилактике безнадзорности и правонарушений несовершеннолетних / рассмотрено.</w:t>
            </w:r>
          </w:p>
        </w:tc>
        <w:tc>
          <w:tcPr>
            <w:tcW w:w="1605" w:type="pct"/>
            <w:shd w:val="clear" w:color="auto" w:fill="auto"/>
          </w:tcPr>
          <w:p w:rsidR="00DF6E4F" w:rsidRPr="00675F79" w:rsidRDefault="00DF6E4F" w:rsidP="00DF6E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5F79">
              <w:rPr>
                <w:rFonts w:ascii="Times New Roman" w:hAnsi="Times New Roman"/>
                <w:sz w:val="20"/>
                <w:szCs w:val="20"/>
              </w:rPr>
              <w:t>10 советов / (25 чел.)</w:t>
            </w:r>
          </w:p>
        </w:tc>
      </w:tr>
    </w:tbl>
    <w:p w:rsidR="00DF6E4F" w:rsidRDefault="00DF6E4F" w:rsidP="0017528B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  <w:gridCol w:w="156"/>
        <w:gridCol w:w="156"/>
      </w:tblGrid>
      <w:tr w:rsidR="0017528B" w:rsidTr="00DF6E4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DF6E4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7528B" w:rsidRDefault="0017528B" w:rsidP="001752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28B" w:rsidRDefault="00DF6E4F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4.7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Достижения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и их коллективов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объединений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команд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в районных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областных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федеральных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конкурсах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>соревнованиях</w:t>
      </w:r>
      <w:r w:rsidR="0017528B"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 w:rsidR="0017528B">
        <w:rPr>
          <w:rFonts w:hAnsi="Times New Roman" w:cs="Times New Roman"/>
          <w:color w:val="000000"/>
          <w:sz w:val="24"/>
          <w:szCs w:val="24"/>
        </w:rPr>
        <w:t>за отчетный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период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обучающиеся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и педагоги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школы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стали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активными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участниками</w:t>
      </w:r>
      <w:r w:rsidR="0017528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17528B"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различной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F6E4F" w:rsidRPr="006D4619" w:rsidRDefault="00DF6E4F" w:rsidP="00DF6E4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D4619">
        <w:rPr>
          <w:rFonts w:ascii="Times New Roman" w:hAnsi="Times New Roman" w:cs="Times New Roman"/>
          <w:color w:val="000000"/>
          <w:sz w:val="24"/>
          <w:szCs w:val="24"/>
        </w:rPr>
        <w:t xml:space="preserve">Участие большинства учащихся в мероприятиях спортивной направленности и многочисленные победы </w:t>
      </w:r>
      <w:r>
        <w:rPr>
          <w:rFonts w:ascii="Times New Roman" w:hAnsi="Times New Roman" w:cs="Times New Roman"/>
          <w:color w:val="000000"/>
          <w:sz w:val="24"/>
          <w:szCs w:val="24"/>
        </w:rPr>
        <w:t>прививают</w:t>
      </w:r>
      <w:r w:rsidRPr="006D4619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обучающимся любовь к спорту и здоровому образу жизни. 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946"/>
        <w:gridCol w:w="2878"/>
        <w:gridCol w:w="2407"/>
        <w:gridCol w:w="3114"/>
      </w:tblGrid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2023-2024</w:t>
            </w: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Первомайская легкоатлетическая эстафеты на призы газеты «Рабочий край».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spacing w:line="2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место –юноши </w:t>
            </w:r>
          </w:p>
          <w:p w:rsidR="00DF6E4F" w:rsidRPr="006D4619" w:rsidRDefault="00DF6E4F" w:rsidP="00855BED">
            <w:pPr>
              <w:spacing w:line="23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место-девушки </w:t>
            </w:r>
          </w:p>
          <w:p w:rsidR="00DF6E4F" w:rsidRPr="006D4619" w:rsidRDefault="00DF6E4F" w:rsidP="00855BED">
            <w:pPr>
              <w:spacing w:line="23" w:lineRule="atLeast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место- юноши, </w:t>
            </w:r>
          </w:p>
          <w:p w:rsidR="00DF6E4F" w:rsidRPr="006D4619" w:rsidRDefault="00DF6E4F" w:rsidP="00DF6E4F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место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девушки</w:t>
            </w: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«Президентские спортивные игры»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место –город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место-область</w:t>
            </w: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 место –город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место-область</w:t>
            </w: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Спартакиада школьников ОУ г. Иваново (где отражаются результаты всех соревнований, которые проходили в течение всего учебного года)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 место</w:t>
            </w: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«Регбийная школьная лига»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5-6 класс – 3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класс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 класс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класс – 5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1-2 класс – 2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 место</w:t>
            </w: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0" w:type="pct"/>
          </w:tcPr>
          <w:p w:rsidR="00DF6E4F" w:rsidRPr="006D4619" w:rsidRDefault="00A26448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«Шиповка юных» (</w:t>
            </w:r>
            <w:r w:rsidR="00DF6E4F"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атлетика)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left="-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2007-2008 – 1 место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2009-2010 - 1 место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2011-2012 - 1 место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Город: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2007-2008 – 1 место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2009-2010 - 1 место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2011-2012 - 1 место</w:t>
            </w:r>
          </w:p>
          <w:p w:rsidR="00DF6E4F" w:rsidRPr="006D4619" w:rsidRDefault="00DF6E4F" w:rsidP="00855BED">
            <w:pPr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Область: </w:t>
            </w:r>
          </w:p>
          <w:p w:rsidR="00DF6E4F" w:rsidRPr="006D4619" w:rsidRDefault="00DF6E4F" w:rsidP="00855B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Командное 4 место.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 –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2010-2011 - 2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2012-2013 - 2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2008-2009 – 7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2010-2011 - 3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2012-2013 - 3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«Мини-футбол»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2007-2008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2009-2010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2009-2010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7Область: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2009-2010 – 3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2006-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 –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2006-2007 – 7 место</w:t>
            </w: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2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4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Девушки – 7 место</w:t>
            </w: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2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4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4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1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1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 – 5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7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Район: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Юноши–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2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Город: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Юноши– 7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Девушки – 5 место 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Лыжные гонки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- 2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 - 4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6E4F" w:rsidRPr="006D4619" w:rsidTr="00855BED">
        <w:tc>
          <w:tcPr>
            <w:tcW w:w="50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0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 теннис</w:t>
            </w:r>
          </w:p>
        </w:tc>
        <w:tc>
          <w:tcPr>
            <w:tcW w:w="1288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- 3 место</w:t>
            </w:r>
          </w:p>
          <w:p w:rsidR="00DF6E4F" w:rsidRPr="006D4619" w:rsidRDefault="00DF6E4F" w:rsidP="00855BED">
            <w:pPr>
              <w:ind w:right="-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F6E4F" w:rsidRDefault="00DF6E4F" w:rsidP="00DF6E4F">
      <w:pPr>
        <w:spacing w:after="0" w:line="23" w:lineRule="atLeast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 </w:t>
      </w:r>
    </w:p>
    <w:p w:rsidR="00DF6E4F" w:rsidRPr="006D4619" w:rsidRDefault="00DF6E4F" w:rsidP="00DF6E4F">
      <w:pPr>
        <w:spacing w:after="0" w:line="23" w:lineRule="atLeast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6D4619">
        <w:rPr>
          <w:rFonts w:ascii="Times New Roman" w:hAnsi="Times New Roman" w:cs="Times New Roman"/>
          <w:color w:val="000000"/>
          <w:sz w:val="24"/>
          <w:szCs w:val="24"/>
        </w:rPr>
        <w:t xml:space="preserve">    2023-2024 учебном году Лицея представлял Ивановскую область на Всероссийских соревнованиях «Президентских спортивных играх школьников». Участвуя в тег-регби юноши заняли 4 место, девушки 7 место. </w:t>
      </w:r>
    </w:p>
    <w:p w:rsidR="00DF6E4F" w:rsidRDefault="00DF6E4F" w:rsidP="00DF6E4F">
      <w:pPr>
        <w:spacing w:after="0" w:line="23" w:lineRule="atLeast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4"/>
          <w:u w:val="single"/>
        </w:rPr>
      </w:pPr>
      <w:r w:rsidRPr="006D4619">
        <w:rPr>
          <w:rFonts w:ascii="Times New Roman" w:hAnsi="Times New Roman" w:cs="Times New Roman"/>
          <w:color w:val="000000"/>
          <w:sz w:val="24"/>
          <w:szCs w:val="24"/>
        </w:rPr>
        <w:t xml:space="preserve">   Команда Лицея представляла Ивановскую область на Всероссийских соревнованиях «Регбийной школьной лиге» заняла 3 место.  </w:t>
      </w:r>
      <w:hyperlink r:id="rId16" w:history="1">
        <w:r w:rsidRPr="004831D4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</w:rPr>
          <w:t>http://licey22.ivedu.ru/index.php?start=100</w:t>
        </w:r>
      </w:hyperlink>
    </w:p>
    <w:p w:rsidR="00DF6E4F" w:rsidRPr="004831D4" w:rsidRDefault="00DF6E4F" w:rsidP="00DF6E4F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DF6E4F" w:rsidRPr="006D4619" w:rsidRDefault="00DF6E4F" w:rsidP="00DF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46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Сведения об участии лицеистов в интеллектуальных конкурсах</w:t>
      </w:r>
    </w:p>
    <w:p w:rsidR="00DF6E4F" w:rsidRPr="006D4619" w:rsidRDefault="00DF6E4F" w:rsidP="00DF6E4F">
      <w:pPr>
        <w:spacing w:after="0" w:line="23" w:lineRule="atLeast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948"/>
        <w:gridCol w:w="3661"/>
        <w:gridCol w:w="2370"/>
        <w:gridCol w:w="2366"/>
      </w:tblGrid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Название конкурса (уровень)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2022-2023</w:t>
            </w: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2023-2024</w:t>
            </w:r>
          </w:p>
        </w:tc>
      </w:tr>
      <w:tr w:rsidR="00DF6E4F" w:rsidRPr="006D4619" w:rsidTr="00855BED">
        <w:trPr>
          <w:trHeight w:val="1873"/>
        </w:trPr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Интеллектуальная игра 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"Лидер» (город)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«Линк-22»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Интеллектуальная игра «Абсолютный чемпион» (город)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«Линк-22»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Фестиваль городских интеллектуальных игр «Звезда Сезона»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«Линк-22»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Чемпионат Ивановской области по интеллектуальным играм (регион)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Российское общество Знание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(выход в финал, чемпионат России в г Москва- 18 место из 80)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Интеллектуальная игра «Город мечты»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Мозгобойня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«Умники и умницы» (всероссийсуий)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Выход в финал</w:t>
            </w:r>
          </w:p>
        </w:tc>
      </w:tr>
      <w:tr w:rsidR="00DF6E4F" w:rsidRPr="006D4619" w:rsidTr="00855BED">
        <w:tc>
          <w:tcPr>
            <w:tcW w:w="507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59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Интеллектуальная игра «Код бессмертия-1418»</w:t>
            </w:r>
          </w:p>
        </w:tc>
        <w:tc>
          <w:tcPr>
            <w:tcW w:w="1268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участие</w:t>
            </w:r>
          </w:p>
        </w:tc>
        <w:tc>
          <w:tcPr>
            <w:tcW w:w="1266" w:type="pct"/>
          </w:tcPr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III место</w:t>
            </w:r>
          </w:p>
          <w:p w:rsidR="00DF6E4F" w:rsidRPr="006D4619" w:rsidRDefault="00DF6E4F" w:rsidP="00855BED">
            <w:pPr>
              <w:spacing w:line="23" w:lineRule="atLeast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6D46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«Легион-22»</w:t>
            </w:r>
          </w:p>
        </w:tc>
      </w:tr>
    </w:tbl>
    <w:p w:rsidR="00DF6E4F" w:rsidRPr="004831D4" w:rsidRDefault="00DF6E4F" w:rsidP="00DF6E4F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F6E4F" w:rsidRDefault="00DF6E4F" w:rsidP="00DF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Сведения об участии лицеистов в профориентационных  конкурсах </w:t>
      </w:r>
    </w:p>
    <w:p w:rsidR="00DF6E4F" w:rsidRPr="001F4C4A" w:rsidRDefault="00DF6E4F" w:rsidP="00DF6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151"/>
        <w:tblW w:w="5000" w:type="pct"/>
        <w:tblLook w:val="04A0" w:firstRow="1" w:lastRow="0" w:firstColumn="1" w:lastColumn="0" w:noHBand="0" w:noVBand="1"/>
      </w:tblPr>
      <w:tblGrid>
        <w:gridCol w:w="410"/>
        <w:gridCol w:w="3355"/>
        <w:gridCol w:w="1862"/>
        <w:gridCol w:w="1445"/>
        <w:gridCol w:w="2273"/>
      </w:tblGrid>
      <w:tr w:rsidR="00DF6E4F" w:rsidRPr="001F4C4A" w:rsidTr="00855BED">
        <w:tc>
          <w:tcPr>
            <w:tcW w:w="220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95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Название конкурса</w:t>
            </w:r>
          </w:p>
        </w:tc>
        <w:tc>
          <w:tcPr>
            <w:tcW w:w="99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773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Место, итог</w:t>
            </w:r>
          </w:p>
        </w:tc>
        <w:tc>
          <w:tcPr>
            <w:tcW w:w="121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Ф.И. учащегося или название </w:t>
            </w:r>
          </w:p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объединения</w:t>
            </w:r>
          </w:p>
        </w:tc>
      </w:tr>
      <w:tr w:rsidR="00DF6E4F" w:rsidRPr="001F4C4A" w:rsidTr="00855BED">
        <w:tc>
          <w:tcPr>
            <w:tcW w:w="220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95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Олимпиада рабочих рук «Перспективное поколение». Мобильная робототехника  10+.</w:t>
            </w:r>
          </w:p>
        </w:tc>
        <w:tc>
          <w:tcPr>
            <w:tcW w:w="99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773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121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Добрыднев Владимир, 6 Г</w:t>
            </w:r>
          </w:p>
        </w:tc>
      </w:tr>
      <w:tr w:rsidR="00DF6E4F" w:rsidRPr="001F4C4A" w:rsidTr="00855BED">
        <w:tc>
          <w:tcPr>
            <w:tcW w:w="220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95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Олимпиада рабочих рук «Перспективное поколение». Промышленный дизайн 10+</w:t>
            </w:r>
          </w:p>
        </w:tc>
        <w:tc>
          <w:tcPr>
            <w:tcW w:w="99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773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121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Гаранина Ксения, 6Д</w:t>
            </w:r>
          </w:p>
        </w:tc>
      </w:tr>
      <w:tr w:rsidR="00DF6E4F" w:rsidRPr="001F4C4A" w:rsidTr="00855BED">
        <w:tc>
          <w:tcPr>
            <w:tcW w:w="220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95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Олимпиада рабочих рук «Перспективное поколение». Эксплуатация </w:t>
            </w:r>
          </w:p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беспилотных авиа систем </w:t>
            </w:r>
          </w:p>
        </w:tc>
        <w:tc>
          <w:tcPr>
            <w:tcW w:w="99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773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I место</w:t>
            </w:r>
          </w:p>
        </w:tc>
        <w:tc>
          <w:tcPr>
            <w:tcW w:w="121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Кудряков Лев, 6Д</w:t>
            </w:r>
          </w:p>
        </w:tc>
      </w:tr>
      <w:tr w:rsidR="00DF6E4F" w:rsidRPr="001F4C4A" w:rsidTr="00855BED">
        <w:tc>
          <w:tcPr>
            <w:tcW w:w="220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95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Олимпиада рабочих рук «Перспективное поколение». Технология моды</w:t>
            </w:r>
          </w:p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773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6" w:type="pct"/>
          </w:tcPr>
          <w:p w:rsidR="00DF6E4F" w:rsidRPr="001F4C4A" w:rsidRDefault="00DF6E4F" w:rsidP="00855BED">
            <w:pPr>
              <w:spacing w:line="23" w:lineRule="atLeast"/>
              <w:contextualSpacing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1F4C4A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Лонченкова Кристина 10б, Кривова Светлана 8б.</w:t>
            </w:r>
          </w:p>
        </w:tc>
      </w:tr>
    </w:tbl>
    <w:p w:rsidR="00DF6E4F" w:rsidRDefault="00DF6E4F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4.9.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Достижения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конкурсах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отчетном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побед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было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4.10.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отзывы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потребителей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услуг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онлайн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опроса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размещенного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официальном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2023/2024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получены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89,3 </w:t>
      </w:r>
      <w:r>
        <w:rPr>
          <w:rFonts w:hAnsi="Times New Roman" w:cs="Times New Roman"/>
          <w:color w:val="000000"/>
          <w:sz w:val="24"/>
          <w:szCs w:val="24"/>
        </w:rPr>
        <w:t>процента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«отлично»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 xml:space="preserve">10,7 </w:t>
      </w:r>
      <w:r>
        <w:rPr>
          <w:rFonts w:hAnsi="Times New Roman" w:cs="Times New Roman"/>
          <w:color w:val="000000"/>
          <w:sz w:val="24"/>
          <w:szCs w:val="24"/>
        </w:rPr>
        <w:t>процента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«хорошо»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доброжелательность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вежливость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отношению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ним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их детям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90,9 </w:t>
      </w:r>
      <w:r>
        <w:rPr>
          <w:rFonts w:hAnsi="Times New Roman" w:cs="Times New Roman"/>
          <w:color w:val="000000"/>
          <w:sz w:val="24"/>
          <w:szCs w:val="24"/>
        </w:rPr>
        <w:t>процента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88,4</w:t>
      </w:r>
      <w:r>
        <w:rPr>
          <w:rFonts w:hAnsi="Times New Roman" w:cs="Times New Roman"/>
          <w:color w:val="000000"/>
          <w:sz w:val="24"/>
          <w:szCs w:val="24"/>
        </w:rPr>
        <w:t> процента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и </w:t>
      </w:r>
      <w:r>
        <w:rPr>
          <w:rFonts w:hAnsi="Times New Roman" w:cs="Times New Roman"/>
          <w:color w:val="000000"/>
          <w:sz w:val="24"/>
          <w:szCs w:val="24"/>
        </w:rPr>
        <w:t xml:space="preserve">11,6 </w:t>
      </w:r>
      <w:r>
        <w:rPr>
          <w:rFonts w:hAnsi="Times New Roman" w:cs="Times New Roman"/>
          <w:color w:val="000000"/>
          <w:sz w:val="24"/>
          <w:szCs w:val="24"/>
        </w:rPr>
        <w:t>процента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считают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хватает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ресурсов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98,5 </w:t>
      </w:r>
      <w:r>
        <w:rPr>
          <w:rFonts w:hAnsi="Times New Roman" w:cs="Times New Roman"/>
          <w:color w:val="000000"/>
          <w:sz w:val="24"/>
          <w:szCs w:val="24"/>
        </w:rPr>
        <w:t>процента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1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99</w:t>
      </w:r>
      <w:r>
        <w:rPr>
          <w:rFonts w:hAnsi="Times New Roman" w:cs="Times New Roman"/>
          <w:color w:val="000000"/>
          <w:sz w:val="24"/>
          <w:szCs w:val="24"/>
        </w:rPr>
        <w:t> процентов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порекомендовать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родственникам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знакомым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r>
        <w:rPr>
          <w:noProof/>
          <w:lang w:eastAsia="ru-RU"/>
        </w:rPr>
        <w:lastRenderedPageBreak/>
        <w:drawing>
          <wp:inline distT="0" distB="0" distL="0" distR="0" wp14:anchorId="30272669" wp14:editId="68F96016">
            <wp:extent cx="5732144" cy="2898355"/>
            <wp:effectExtent l="0" t="0" r="0" b="0"/>
            <wp:docPr id="10" name="Picture 10" descr="/api/doc/v1/image/-40034935?moduleId=118&amp;id=6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api/doc/v1/image/-40034935?moduleId=118&amp;id=681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4" cy="28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Социальная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активность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внешние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связи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Проекты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мероприятия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реализуемые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интересах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с участием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местного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сообщества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социальные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партнеры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«Мы соотечественники»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встречи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ветеранов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сообществ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Партнеры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спонсоры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благотворительные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фонды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фонды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целевого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капитала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br/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которыми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работает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сотрудничает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 xml:space="preserve">2021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Международным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Пушкинским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фондом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 xml:space="preserve">2022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Немецким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центром им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Гете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России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2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</w:t>
      </w:r>
      <w:r>
        <w:rPr>
          <w:rFonts w:hAnsi="Times New Roman" w:cs="Times New Roman"/>
          <w:color w:val="000000"/>
          <w:sz w:val="24"/>
          <w:szCs w:val="24"/>
        </w:rPr>
        <w:t xml:space="preserve">2023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Международным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союзом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молодежи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Проекты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программы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поддерживаемые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партнерами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спонсорами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фондами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сентября</w:t>
      </w:r>
      <w:r>
        <w:rPr>
          <w:rFonts w:hAnsi="Times New Roman" w:cs="Times New Roman"/>
          <w:color w:val="000000"/>
          <w:sz w:val="24"/>
          <w:szCs w:val="24"/>
        </w:rPr>
        <w:t xml:space="preserve"> 2023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объединения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«Голос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выходит</w:t>
      </w:r>
      <w:r>
        <w:rPr>
          <w:rFonts w:hAnsi="Times New Roman" w:cs="Times New Roman"/>
          <w:color w:val="000000"/>
          <w:sz w:val="24"/>
          <w:szCs w:val="24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4 </w:t>
      </w:r>
      <w:r>
        <w:rPr>
          <w:rFonts w:hAnsi="Times New Roman" w:cs="Times New Roman"/>
          <w:color w:val="000000"/>
          <w:sz w:val="24"/>
          <w:szCs w:val="24"/>
        </w:rPr>
        <w:t>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финансируется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благодаря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спонсорской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фонда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«Молодость»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 учреждениями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вузами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школой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налажена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взаимосвязь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центральным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филиалом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КВЛРМ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оказывает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профориентационной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просветительской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культурно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массовой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этом 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продвигается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университетом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«Восток»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техникумом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 </w:t>
      </w:r>
      <w:r>
        <w:rPr>
          <w:rFonts w:hAnsi="Times New Roman" w:cs="Times New Roman"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color w:val="000000"/>
          <w:sz w:val="24"/>
          <w:szCs w:val="24"/>
        </w:rPr>
        <w:t>Ежегодно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сетевом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воспитательных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 9-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</w:t>
      </w:r>
      <w:r>
        <w:rPr>
          <w:rFonts w:hAnsi="Times New Roman" w:cs="Times New Roman"/>
          <w:color w:val="000000"/>
          <w:sz w:val="24"/>
          <w:szCs w:val="24"/>
        </w:rPr>
        <w:t>11-</w:t>
      </w:r>
      <w:r>
        <w:rPr>
          <w:rFonts w:hAnsi="Times New Roman" w:cs="Times New Roman"/>
          <w:color w:val="000000"/>
          <w:sz w:val="24"/>
          <w:szCs w:val="24"/>
        </w:rPr>
        <w:t>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удовольствием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университетские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субботы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открытых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дверей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помогает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 определиться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будущей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утвердиться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своем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выборе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Участие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сетевом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взаимодействии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заключенных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договоров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 сетевом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26448" w:rsidRDefault="00A26448" w:rsidP="00A26448">
      <w:pPr>
        <w:numPr>
          <w:ilvl w:val="0"/>
          <w:numId w:val="5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1F4C4A">
        <w:rPr>
          <w:rFonts w:hAnsi="Times New Roman" w:cs="Times New Roman"/>
          <w:color w:val="000000"/>
          <w:sz w:val="24"/>
          <w:szCs w:val="24"/>
        </w:rPr>
        <w:t>с МБУ</w:t>
      </w:r>
      <w:r w:rsidRPr="001F4C4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F4C4A">
        <w:rPr>
          <w:rFonts w:hAnsi="Times New Roman" w:cs="Times New Roman"/>
          <w:color w:val="000000"/>
          <w:sz w:val="24"/>
          <w:szCs w:val="24"/>
        </w:rPr>
        <w:t>ДО</w:t>
      </w:r>
      <w:r w:rsidRPr="001F4C4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F4C4A">
        <w:rPr>
          <w:rFonts w:hAnsi="Times New Roman" w:cs="Times New Roman"/>
          <w:color w:val="000000"/>
          <w:sz w:val="24"/>
          <w:szCs w:val="24"/>
        </w:rPr>
        <w:t>ЦОТ</w:t>
      </w:r>
      <w:r w:rsidRPr="001F4C4A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1F4C4A">
        <w:rPr>
          <w:rFonts w:hAnsi="Times New Roman" w:cs="Times New Roman"/>
          <w:color w:val="000000"/>
          <w:sz w:val="24"/>
          <w:szCs w:val="24"/>
        </w:rPr>
        <w:t>«Омега»</w:t>
      </w:r>
    </w:p>
    <w:p w:rsidR="00A26448" w:rsidRPr="001F4C4A" w:rsidRDefault="00A26448" w:rsidP="00A26448">
      <w:pPr>
        <w:numPr>
          <w:ilvl w:val="0"/>
          <w:numId w:val="5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«Кванториум»</w:t>
      </w:r>
    </w:p>
    <w:p w:rsidR="00A26448" w:rsidRDefault="00A26448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A26448" w:rsidRDefault="00A26448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A26448" w:rsidRDefault="00A26448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 предстоящем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расширить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5.6.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Членство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ассоциациях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объединениях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членами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«Единая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независимая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ассоциация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ЕНАП</w:t>
      </w:r>
      <w:r>
        <w:rPr>
          <w:rFonts w:hAnsi="Times New Roman" w:cs="Times New Roman"/>
          <w:color w:val="000000"/>
          <w:sz w:val="24"/>
          <w:szCs w:val="24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Энска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Решения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которые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приняты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 итогам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обсуждения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Информация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связанная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 исполнением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решений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которые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принимаются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 учетом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ее 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 итогам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публикации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предыдущего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доклада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публичный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доклад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 </w:t>
      </w:r>
      <w:r>
        <w:rPr>
          <w:rFonts w:hAnsi="Times New Roman" w:cs="Times New Roman"/>
          <w:color w:val="000000"/>
          <w:sz w:val="24"/>
          <w:szCs w:val="24"/>
        </w:rPr>
        <w:t xml:space="preserve">2022/2023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опубликован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ее официальном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официальном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департамента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Энска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 районной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газете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«Муниципальный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 </w:t>
      </w:r>
      <w:r>
        <w:rPr>
          <w:rFonts w:hAnsi="Times New Roman" w:cs="Times New Roman"/>
          <w:color w:val="000000"/>
          <w:sz w:val="24"/>
          <w:szCs w:val="24"/>
        </w:rPr>
        <w:t xml:space="preserve">30.07.2023 </w:t>
      </w:r>
      <w:r>
        <w:rPr>
          <w:rFonts w:hAnsi="Times New Roman" w:cs="Times New Roman"/>
          <w:color w:val="000000"/>
          <w:sz w:val="24"/>
          <w:szCs w:val="24"/>
        </w:rPr>
        <w:t>№ </w:t>
      </w:r>
      <w:r>
        <w:rPr>
          <w:rFonts w:hAnsi="Times New Roman" w:cs="Times New Roman"/>
          <w:color w:val="000000"/>
          <w:sz w:val="24"/>
          <w:szCs w:val="24"/>
        </w:rPr>
        <w:t xml:space="preserve">15 (5975).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публикации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вынесла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учтены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программу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</w:t>
      </w:r>
      <w:r>
        <w:rPr>
          <w:rFonts w:hAnsi="Times New Roman" w:cs="Times New Roman"/>
          <w:color w:val="000000"/>
          <w:sz w:val="24"/>
          <w:szCs w:val="24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2025 </w:t>
      </w:r>
      <w:r>
        <w:rPr>
          <w:rFonts w:hAnsi="Times New Roman" w:cs="Times New Roman"/>
          <w:color w:val="000000"/>
          <w:sz w:val="24"/>
          <w:szCs w:val="24"/>
        </w:rPr>
        <w:t>годы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вписаны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Информация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 решениях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принятых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течение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учебного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года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 итогам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обсуждения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их 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отчетном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запланированных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программе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направления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современная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пространственная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спортивной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площадке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приобщению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духовно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нравственным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социокультурным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ценностям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 решенных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отчетном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принятых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итогам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обсуждения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Заключение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Подведение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итогов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развития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 отчетный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реализованы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основополагающие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сформирована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устойчивая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мотивация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повышению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подготовки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урочную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внеурочную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сетевое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5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единое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пространство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 следующий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год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в среднесрочной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перспективе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предстоящем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ставит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одаренными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(3-</w:t>
      </w:r>
      <w:r>
        <w:rPr>
          <w:rFonts w:hAnsi="Times New Roman" w:cs="Times New Roman"/>
          <w:color w:val="000000"/>
          <w:sz w:val="24"/>
          <w:szCs w:val="24"/>
        </w:rPr>
        <w:t>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этап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17528B" w:rsidRDefault="0017528B" w:rsidP="0017528B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реализовать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совершенствованию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математического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36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создать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приобщению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духовно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нравственным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социокультурным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ценностям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края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Новые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проекты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 технологии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 предстоящем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пилотной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площадкой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эксперимента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дистанционного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инвалидов»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приоритетного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национального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проекта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«Образование»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Планируемые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структурные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преобразования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 школе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структурных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преобразований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</w:t>
      </w:r>
      <w:r>
        <w:rPr>
          <w:rFonts w:hAnsi="Times New Roman" w:cs="Times New Roman"/>
          <w:color w:val="000000"/>
          <w:sz w:val="24"/>
          <w:szCs w:val="24"/>
        </w:rPr>
        <w:t xml:space="preserve">2024/2025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 планируется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Часть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II.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ВАРИАТИВНАЯ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Ценности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 </w:t>
      </w:r>
      <w:r>
        <w:rPr>
          <w:rFonts w:hAnsi="Times New Roman" w:cs="Times New Roman"/>
          <w:color w:val="000000"/>
          <w:sz w:val="24"/>
          <w:szCs w:val="24"/>
        </w:rPr>
        <w:t>Инновационность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 изменению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совершенствованию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потребностей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государственной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политики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 использованию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расширению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перечня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социальным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заказом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color w:val="000000"/>
          <w:sz w:val="24"/>
          <w:szCs w:val="24"/>
        </w:rPr>
        <w:t>Индивидуализация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самоценна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личность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педагога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неповторимыми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способностями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интересами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Мы создаем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уникальности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обеспечат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самореализацию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color w:val="000000"/>
          <w:sz w:val="24"/>
          <w:szCs w:val="24"/>
        </w:rPr>
        <w:t>Профессионализм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высокое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Непрерывное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 саморазвитие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самообразование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самосовершенствование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реализация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способностей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способствуют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качеству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предоставляемых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услуг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color w:val="000000"/>
          <w:sz w:val="24"/>
          <w:szCs w:val="24"/>
        </w:rPr>
        <w:t>Сотрудничество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 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пространство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«школа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семья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социум»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Мы координируем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сохраняя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целостность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 интересах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наших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color w:val="000000"/>
          <w:sz w:val="24"/>
          <w:szCs w:val="24"/>
        </w:rPr>
        <w:t>Открытость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коллектив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открыто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социальными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партнерами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официальный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сайт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обменивается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коллегами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 других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районов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наработки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форумах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региональном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федеральном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Конкурентные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преимущества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Конкурентные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преимущества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сравнению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другими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проявляются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7528B" w:rsidRDefault="0017528B" w:rsidP="0017528B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наличием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инновационной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технической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укомплектованностью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высококвалифицированными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кадрами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открытостью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оказанием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уникальной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района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коррекционной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помощи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нарушением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речи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опорно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двигательного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аппарата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7528B" w:rsidRDefault="0017528B" w:rsidP="0017528B">
      <w:pPr>
        <w:numPr>
          <w:ilvl w:val="0"/>
          <w:numId w:val="40"/>
        </w:numPr>
        <w:spacing w:before="100" w:beforeAutospacing="1" w:after="100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стабильно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высокими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специальной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коррекционной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воспитательно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7528B" w:rsidRDefault="0017528B" w:rsidP="0017528B">
      <w:pPr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17528B" w:rsidRDefault="0017528B" w:rsidP="0017528B">
      <w:pPr>
        <w:ind w:left="-426" w:right="-850"/>
      </w:pPr>
    </w:p>
    <w:sectPr w:rsidR="0017528B" w:rsidSect="0017528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C3E" w:rsidRDefault="005D0C3E" w:rsidP="0017528B">
      <w:pPr>
        <w:spacing w:after="0" w:line="240" w:lineRule="auto"/>
      </w:pPr>
      <w:r>
        <w:separator/>
      </w:r>
    </w:p>
  </w:endnote>
  <w:endnote w:type="continuationSeparator" w:id="0">
    <w:p w:rsidR="005D0C3E" w:rsidRDefault="005D0C3E" w:rsidP="00175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ra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C3E" w:rsidRDefault="005D0C3E" w:rsidP="0017528B">
      <w:pPr>
        <w:spacing w:after="0" w:line="240" w:lineRule="auto"/>
      </w:pPr>
      <w:r>
        <w:separator/>
      </w:r>
    </w:p>
  </w:footnote>
  <w:footnote w:type="continuationSeparator" w:id="0">
    <w:p w:rsidR="005D0C3E" w:rsidRDefault="005D0C3E" w:rsidP="00175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872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900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D63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B04D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9F2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A80C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F25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945D0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3037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A545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E709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284B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4D5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2059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4B32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2040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686F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E251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721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F834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4109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814A1D"/>
    <w:multiLevelType w:val="multilevel"/>
    <w:tmpl w:val="EB98D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2FFF08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3962C2"/>
    <w:multiLevelType w:val="hybridMultilevel"/>
    <w:tmpl w:val="D41235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970C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3F38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0D51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6709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5764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DD05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CD2A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B71F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FF661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1EF07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CB0B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D1494B"/>
    <w:multiLevelType w:val="hybridMultilevel"/>
    <w:tmpl w:val="175A5A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5305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DF0E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1928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B16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1100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6C7A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2F22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153C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CC16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8543F1"/>
    <w:multiLevelType w:val="hybridMultilevel"/>
    <w:tmpl w:val="16F88F98"/>
    <w:styleLink w:val="WWNum1521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4396C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2460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F37E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0244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7"/>
  </w:num>
  <w:num w:numId="3">
    <w:abstractNumId w:val="44"/>
  </w:num>
  <w:num w:numId="4">
    <w:abstractNumId w:val="30"/>
  </w:num>
  <w:num w:numId="5">
    <w:abstractNumId w:val="13"/>
  </w:num>
  <w:num w:numId="6">
    <w:abstractNumId w:val="26"/>
  </w:num>
  <w:num w:numId="7">
    <w:abstractNumId w:val="4"/>
  </w:num>
  <w:num w:numId="8">
    <w:abstractNumId w:val="12"/>
  </w:num>
  <w:num w:numId="9">
    <w:abstractNumId w:val="16"/>
  </w:num>
  <w:num w:numId="10">
    <w:abstractNumId w:val="25"/>
  </w:num>
  <w:num w:numId="11">
    <w:abstractNumId w:val="0"/>
  </w:num>
  <w:num w:numId="12">
    <w:abstractNumId w:val="27"/>
  </w:num>
  <w:num w:numId="13">
    <w:abstractNumId w:val="7"/>
  </w:num>
  <w:num w:numId="14">
    <w:abstractNumId w:val="20"/>
  </w:num>
  <w:num w:numId="15">
    <w:abstractNumId w:val="15"/>
  </w:num>
  <w:num w:numId="16">
    <w:abstractNumId w:val="49"/>
  </w:num>
  <w:num w:numId="17">
    <w:abstractNumId w:val="40"/>
  </w:num>
  <w:num w:numId="18">
    <w:abstractNumId w:val="37"/>
  </w:num>
  <w:num w:numId="19">
    <w:abstractNumId w:val="47"/>
  </w:num>
  <w:num w:numId="20">
    <w:abstractNumId w:val="8"/>
  </w:num>
  <w:num w:numId="21">
    <w:abstractNumId w:val="18"/>
  </w:num>
  <w:num w:numId="22">
    <w:abstractNumId w:val="5"/>
  </w:num>
  <w:num w:numId="23">
    <w:abstractNumId w:val="43"/>
  </w:num>
  <w:num w:numId="24">
    <w:abstractNumId w:val="11"/>
  </w:num>
  <w:num w:numId="25">
    <w:abstractNumId w:val="19"/>
  </w:num>
  <w:num w:numId="26">
    <w:abstractNumId w:val="9"/>
  </w:num>
  <w:num w:numId="27">
    <w:abstractNumId w:val="36"/>
  </w:num>
  <w:num w:numId="28">
    <w:abstractNumId w:val="32"/>
  </w:num>
  <w:num w:numId="29">
    <w:abstractNumId w:val="3"/>
  </w:num>
  <w:num w:numId="30">
    <w:abstractNumId w:val="22"/>
  </w:num>
  <w:num w:numId="31">
    <w:abstractNumId w:val="14"/>
  </w:num>
  <w:num w:numId="32">
    <w:abstractNumId w:val="33"/>
  </w:num>
  <w:num w:numId="33">
    <w:abstractNumId w:val="39"/>
  </w:num>
  <w:num w:numId="34">
    <w:abstractNumId w:val="34"/>
  </w:num>
  <w:num w:numId="35">
    <w:abstractNumId w:val="29"/>
  </w:num>
  <w:num w:numId="36">
    <w:abstractNumId w:val="48"/>
  </w:num>
  <w:num w:numId="37">
    <w:abstractNumId w:val="38"/>
  </w:num>
  <w:num w:numId="38">
    <w:abstractNumId w:val="24"/>
  </w:num>
  <w:num w:numId="39">
    <w:abstractNumId w:val="41"/>
  </w:num>
  <w:num w:numId="40">
    <w:abstractNumId w:val="46"/>
  </w:num>
  <w:num w:numId="41">
    <w:abstractNumId w:val="6"/>
  </w:num>
  <w:num w:numId="42">
    <w:abstractNumId w:val="45"/>
  </w:num>
  <w:num w:numId="43">
    <w:abstractNumId w:val="1"/>
  </w:num>
  <w:num w:numId="44">
    <w:abstractNumId w:val="23"/>
  </w:num>
  <w:num w:numId="45">
    <w:abstractNumId w:val="35"/>
  </w:num>
  <w:num w:numId="46">
    <w:abstractNumId w:val="21"/>
  </w:num>
  <w:num w:numId="47">
    <w:abstractNumId w:val="2"/>
  </w:num>
  <w:num w:numId="48">
    <w:abstractNumId w:val="10"/>
  </w:num>
  <w:num w:numId="49">
    <w:abstractNumId w:val="42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70"/>
    <w:rsid w:val="000825FD"/>
    <w:rsid w:val="001723FD"/>
    <w:rsid w:val="0017528B"/>
    <w:rsid w:val="001B5C69"/>
    <w:rsid w:val="0021740D"/>
    <w:rsid w:val="00227882"/>
    <w:rsid w:val="0028382F"/>
    <w:rsid w:val="00285898"/>
    <w:rsid w:val="0031652C"/>
    <w:rsid w:val="003D0ED9"/>
    <w:rsid w:val="004230EC"/>
    <w:rsid w:val="00425770"/>
    <w:rsid w:val="00467A2E"/>
    <w:rsid w:val="0055448B"/>
    <w:rsid w:val="005768A0"/>
    <w:rsid w:val="005D0C3E"/>
    <w:rsid w:val="005D3206"/>
    <w:rsid w:val="00623263"/>
    <w:rsid w:val="00666DFE"/>
    <w:rsid w:val="00697BA0"/>
    <w:rsid w:val="00715EBC"/>
    <w:rsid w:val="00725D42"/>
    <w:rsid w:val="0076538F"/>
    <w:rsid w:val="007E023F"/>
    <w:rsid w:val="007E6E2A"/>
    <w:rsid w:val="008077A4"/>
    <w:rsid w:val="008B46BF"/>
    <w:rsid w:val="009C46D5"/>
    <w:rsid w:val="00A00FCF"/>
    <w:rsid w:val="00A26448"/>
    <w:rsid w:val="00AF50C8"/>
    <w:rsid w:val="00BA1294"/>
    <w:rsid w:val="00BE3D60"/>
    <w:rsid w:val="00C60ACF"/>
    <w:rsid w:val="00CD4B28"/>
    <w:rsid w:val="00D44041"/>
    <w:rsid w:val="00DF6E4F"/>
    <w:rsid w:val="00E12654"/>
    <w:rsid w:val="00E241BE"/>
    <w:rsid w:val="00E67DA1"/>
    <w:rsid w:val="00EE0D6D"/>
    <w:rsid w:val="00F203DE"/>
    <w:rsid w:val="00F5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747129-D37A-46B6-80EB-10FA475D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528B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5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528B"/>
  </w:style>
  <w:style w:type="paragraph" w:styleId="a5">
    <w:name w:val="footer"/>
    <w:basedOn w:val="a"/>
    <w:link w:val="a6"/>
    <w:uiPriority w:val="99"/>
    <w:unhideWhenUsed/>
    <w:rsid w:val="001752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528B"/>
  </w:style>
  <w:style w:type="character" w:customStyle="1" w:styleId="10">
    <w:name w:val="Заголовок 1 Знак"/>
    <w:basedOn w:val="a0"/>
    <w:link w:val="1"/>
    <w:uiPriority w:val="9"/>
    <w:rsid w:val="0017528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a7">
    <w:name w:val="Hyperlink"/>
    <w:basedOn w:val="a0"/>
    <w:uiPriority w:val="99"/>
    <w:unhideWhenUsed/>
    <w:rsid w:val="0076538F"/>
    <w:rPr>
      <w:color w:val="0563C1" w:themeColor="hyperlink"/>
      <w:u w:val="single"/>
    </w:rPr>
  </w:style>
  <w:style w:type="paragraph" w:customStyle="1" w:styleId="a8">
    <w:name w:val="Стиль"/>
    <w:uiPriority w:val="99"/>
    <w:rsid w:val="00765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WWNum1521">
    <w:name w:val="WWNum1521"/>
    <w:rsid w:val="0076538F"/>
    <w:pPr>
      <w:numPr>
        <w:numId w:val="42"/>
      </w:numPr>
    </w:pPr>
  </w:style>
  <w:style w:type="paragraph" w:styleId="a9">
    <w:name w:val="List Paragraph"/>
    <w:aliases w:val="ПАРАГРАФ,Абзац списка11,List Paragraph"/>
    <w:basedOn w:val="a"/>
    <w:link w:val="aa"/>
    <w:uiPriority w:val="34"/>
    <w:qFormat/>
    <w:rsid w:val="0076538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Абзац списка Знак"/>
    <w:aliases w:val="ПАРАГРАФ Знак,Абзац списка11 Знак,List Paragraph Знак"/>
    <w:link w:val="a9"/>
    <w:uiPriority w:val="34"/>
    <w:qFormat/>
    <w:locked/>
    <w:rsid w:val="0076538F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39"/>
    <w:rsid w:val="00765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59"/>
    <w:rsid w:val="00DF6E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b"/>
    <w:uiPriority w:val="59"/>
    <w:rsid w:val="00DF6E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b"/>
    <w:uiPriority w:val="39"/>
    <w:rsid w:val="00DF6E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22@ivedu.ru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http://licey22.ivedu.ru/index.php?start=1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icey22.ivedu.ru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2023/24уч.г.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Начальное</c:v>
                </c:pt>
                <c:pt idx="1">
                  <c:v>Основное</c:v>
                </c:pt>
                <c:pt idx="2">
                  <c:v>Среднее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569</c:v>
                </c:pt>
                <c:pt idx="1">
                  <c:v>661</c:v>
                </c:pt>
                <c:pt idx="2">
                  <c:v>154</c:v>
                </c:pt>
                <c:pt idx="3">
                  <c:v>1384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2023/24уч.г.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Начальное</c:v>
                </c:pt>
                <c:pt idx="1">
                  <c:v>Основное</c:v>
                </c:pt>
                <c:pt idx="2">
                  <c:v>Среднее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568</c:v>
                </c:pt>
                <c:pt idx="1">
                  <c:v>652</c:v>
                </c:pt>
                <c:pt idx="2">
                  <c:v>153</c:v>
                </c:pt>
                <c:pt idx="3">
                  <c:v>1373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7889792"/>
        <c:axId val="1477894144"/>
      </c:barChart>
      <c:catAx>
        <c:axId val="1477889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7894144"/>
        <c:crosses val="autoZero"/>
        <c:auto val="1"/>
        <c:lblAlgn val="ctr"/>
        <c:lblOffset val="100"/>
        <c:noMultiLvlLbl val="0"/>
      </c:catAx>
      <c:valAx>
        <c:axId val="147789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788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20333916593759"/>
          <c:y val="0.39955286839145104"/>
          <c:w val="0.2140777194517352"/>
          <c:h val="0.181052993375828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</a:t>
            </a:r>
            <a:r>
              <a:rPr lang="ru-RU" baseline="0"/>
              <a:t> к</a:t>
            </a:r>
            <a:r>
              <a:rPr lang="ru-RU"/>
              <a:t>валификации</a:t>
            </a:r>
            <a:r>
              <a:rPr lang="ru-RU" baseline="0"/>
              <a:t> педагогов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з/д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14</c:v>
                </c:pt>
                <c:pt idx="2">
                  <c:v>12</c:v>
                </c:pt>
                <c:pt idx="3">
                  <c:v>18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8251</Words>
  <Characters>47031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dcterms:created xsi:type="dcterms:W3CDTF">2024-08-30T08:10:00Z</dcterms:created>
  <dcterms:modified xsi:type="dcterms:W3CDTF">2024-08-31T04:09:00Z</dcterms:modified>
</cp:coreProperties>
</file>